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9063F" w14:textId="77777777" w:rsidR="00370FB7" w:rsidRDefault="007D46C1" w:rsidP="00370FB7">
      <w:pPr>
        <w:rPr>
          <w:b/>
          <w:sz w:val="26"/>
          <w:szCs w:val="26"/>
        </w:rPr>
      </w:pPr>
      <w:r>
        <w:rPr>
          <w:b/>
          <w:sz w:val="26"/>
          <w:szCs w:val="26"/>
        </w:rPr>
        <w:t>HỘI NGƯ</w:t>
      </w:r>
      <w:r w:rsidR="00370FB7">
        <w:rPr>
          <w:b/>
          <w:sz w:val="26"/>
          <w:szCs w:val="26"/>
        </w:rPr>
        <w:t xml:space="preserve">ỜI MÙ VIỆT </w:t>
      </w:r>
      <w:smartTag w:uri="urn:schemas-microsoft-com:office:smarttags" w:element="country-region">
        <w:r w:rsidR="00370FB7">
          <w:rPr>
            <w:b/>
            <w:sz w:val="26"/>
            <w:szCs w:val="26"/>
          </w:rPr>
          <w:t>NAM</w:t>
        </w:r>
      </w:smartTag>
      <w:r w:rsidR="00370FB7">
        <w:rPr>
          <w:b/>
          <w:sz w:val="26"/>
          <w:szCs w:val="26"/>
        </w:rPr>
        <w:t xml:space="preserve">         CỘNG HOÀ XÃ HỘI CHỦ NGHĨA VIỆT </w:t>
      </w:r>
      <w:smartTag w:uri="urn:schemas-microsoft-com:office:smarttags" w:element="place">
        <w:smartTag w:uri="urn:schemas-microsoft-com:office:smarttags" w:element="country-region">
          <w:r w:rsidR="00370FB7">
            <w:rPr>
              <w:b/>
              <w:sz w:val="26"/>
              <w:szCs w:val="26"/>
            </w:rPr>
            <w:t>NAM</w:t>
          </w:r>
        </w:smartTag>
      </w:smartTag>
    </w:p>
    <w:p w14:paraId="65D14CAA" w14:textId="77777777" w:rsidR="00370FB7" w:rsidRDefault="00F70ACA" w:rsidP="00370FB7">
      <w:pPr>
        <w:rPr>
          <w:b/>
          <w:sz w:val="28"/>
          <w:szCs w:val="28"/>
        </w:rPr>
      </w:pPr>
      <w:r>
        <w:pict w14:anchorId="3C26A431">
          <v:line id="_x0000_s1026" style="position:absolute;z-index:251657216" from="36pt,5.95pt" to="126pt,5.95pt"/>
        </w:pict>
      </w:r>
      <w:r w:rsidR="00370FB7">
        <w:rPr>
          <w:b/>
          <w:sz w:val="26"/>
          <w:szCs w:val="26"/>
        </w:rPr>
        <w:t xml:space="preserve">                                                                           </w:t>
      </w:r>
      <w:r w:rsidR="00370FB7">
        <w:rPr>
          <w:b/>
          <w:sz w:val="28"/>
          <w:szCs w:val="28"/>
        </w:rPr>
        <w:t>Độc lập - Tự do - Hạnh phúc</w:t>
      </w:r>
    </w:p>
    <w:p w14:paraId="2977154A" w14:textId="2506A97D" w:rsidR="00370FB7" w:rsidRDefault="00F70ACA" w:rsidP="00370FB7">
      <w:pPr>
        <w:rPr>
          <w:sz w:val="28"/>
          <w:szCs w:val="28"/>
        </w:rPr>
      </w:pPr>
      <w:r>
        <w:pict w14:anchorId="3175C4E4">
          <v:line id="_x0000_s1027" style="position:absolute;z-index:251658240" from="270pt,4.95pt" to="378pt,4.95pt"/>
        </w:pict>
      </w:r>
      <w:r w:rsidR="00B26F10">
        <w:rPr>
          <w:sz w:val="28"/>
          <w:szCs w:val="28"/>
        </w:rPr>
        <w:t xml:space="preserve">    Số</w:t>
      </w:r>
      <w:r w:rsidR="00370FB7">
        <w:rPr>
          <w:sz w:val="28"/>
          <w:szCs w:val="28"/>
        </w:rPr>
        <w:t>:</w:t>
      </w:r>
      <w:r w:rsidR="00533337">
        <w:rPr>
          <w:sz w:val="28"/>
          <w:szCs w:val="28"/>
        </w:rPr>
        <w:t xml:space="preserve"> 108</w:t>
      </w:r>
      <w:r w:rsidR="00370FB7">
        <w:rPr>
          <w:sz w:val="28"/>
          <w:szCs w:val="28"/>
        </w:rPr>
        <w:t xml:space="preserve">/HNM-LĐSX                               </w:t>
      </w:r>
    </w:p>
    <w:p w14:paraId="58787134" w14:textId="30240F1B" w:rsidR="00370FB7" w:rsidRPr="00223F20" w:rsidRDefault="00370FB7" w:rsidP="00496449">
      <w:pPr>
        <w:rPr>
          <w:i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530E9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="00AC604D">
        <w:rPr>
          <w:i/>
          <w:sz w:val="28"/>
          <w:szCs w:val="28"/>
        </w:rPr>
        <w:t>Hà Nội, ngày</w:t>
      </w:r>
      <w:r w:rsidR="00533337">
        <w:rPr>
          <w:i/>
          <w:sz w:val="28"/>
          <w:szCs w:val="28"/>
        </w:rPr>
        <w:t xml:space="preserve"> 09 </w:t>
      </w:r>
      <w:r w:rsidR="00A92E68">
        <w:rPr>
          <w:i/>
          <w:sz w:val="28"/>
          <w:szCs w:val="28"/>
        </w:rPr>
        <w:t xml:space="preserve">tháng </w:t>
      </w:r>
      <w:r w:rsidR="00E668E1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năm 20</w:t>
      </w:r>
      <w:r w:rsidR="00E668E1">
        <w:rPr>
          <w:i/>
          <w:sz w:val="28"/>
          <w:szCs w:val="28"/>
        </w:rPr>
        <w:t>24</w:t>
      </w:r>
    </w:p>
    <w:p w14:paraId="0ED95F5C" w14:textId="77777777" w:rsidR="007B2CD8" w:rsidRPr="006154FA" w:rsidRDefault="00370FB7" w:rsidP="00496449">
      <w:pPr>
        <w:rPr>
          <w:i/>
          <w:sz w:val="26"/>
          <w:szCs w:val="26"/>
          <w:lang w:val="vi-VN"/>
        </w:rPr>
      </w:pPr>
      <w:r w:rsidRPr="006154FA">
        <w:rPr>
          <w:i/>
          <w:sz w:val="20"/>
          <w:szCs w:val="20"/>
        </w:rPr>
        <w:t xml:space="preserve"> </w:t>
      </w:r>
      <w:r w:rsidR="00496449" w:rsidRPr="006154FA">
        <w:rPr>
          <w:i/>
          <w:sz w:val="26"/>
          <w:szCs w:val="26"/>
        </w:rPr>
        <w:t xml:space="preserve">V/v </w:t>
      </w:r>
      <w:r w:rsidR="009549F8" w:rsidRPr="006154FA">
        <w:rPr>
          <w:i/>
          <w:sz w:val="26"/>
          <w:szCs w:val="26"/>
        </w:rPr>
        <w:t>T</w:t>
      </w:r>
      <w:r w:rsidR="00195E29" w:rsidRPr="006154FA">
        <w:rPr>
          <w:i/>
          <w:sz w:val="26"/>
          <w:szCs w:val="26"/>
        </w:rPr>
        <w:t>ổ</w:t>
      </w:r>
      <w:r w:rsidR="00195E29" w:rsidRPr="006154FA">
        <w:rPr>
          <w:i/>
          <w:sz w:val="26"/>
          <w:szCs w:val="26"/>
          <w:lang w:val="vi-VN"/>
        </w:rPr>
        <w:t xml:space="preserve"> chức h</w:t>
      </w:r>
      <w:r w:rsidR="00195E29" w:rsidRPr="006154FA">
        <w:rPr>
          <w:i/>
          <w:sz w:val="26"/>
          <w:szCs w:val="26"/>
        </w:rPr>
        <w:t>ội</w:t>
      </w:r>
      <w:r w:rsidR="00195E29" w:rsidRPr="006154FA">
        <w:rPr>
          <w:i/>
          <w:sz w:val="26"/>
          <w:szCs w:val="26"/>
          <w:lang w:val="vi-VN"/>
        </w:rPr>
        <w:t xml:space="preserve"> thảo </w:t>
      </w:r>
      <w:r w:rsidR="009549F8" w:rsidRPr="006154FA">
        <w:rPr>
          <w:i/>
          <w:sz w:val="26"/>
          <w:szCs w:val="26"/>
          <w:lang w:val="vi-VN"/>
        </w:rPr>
        <w:t xml:space="preserve">tẩm quất </w:t>
      </w:r>
    </w:p>
    <w:p w14:paraId="32BC0795" w14:textId="3B6C023D" w:rsidR="00496449" w:rsidRPr="006154FA" w:rsidRDefault="00E571F6" w:rsidP="00496449">
      <w:pPr>
        <w:rPr>
          <w:i/>
          <w:sz w:val="26"/>
          <w:szCs w:val="26"/>
        </w:rPr>
      </w:pPr>
      <w:r w:rsidRPr="006154FA">
        <w:rPr>
          <w:i/>
          <w:sz w:val="26"/>
          <w:szCs w:val="26"/>
        </w:rPr>
        <w:t xml:space="preserve"> </w:t>
      </w:r>
      <w:r w:rsidR="0050452D" w:rsidRPr="006154FA">
        <w:rPr>
          <w:i/>
          <w:sz w:val="26"/>
          <w:szCs w:val="26"/>
        </w:rPr>
        <w:t xml:space="preserve">xoa bóp và </w:t>
      </w:r>
      <w:r w:rsidR="009549F8" w:rsidRPr="006154FA">
        <w:rPr>
          <w:i/>
          <w:sz w:val="26"/>
          <w:szCs w:val="26"/>
        </w:rPr>
        <w:t>hội</w:t>
      </w:r>
      <w:r w:rsidR="009549F8" w:rsidRPr="006154FA">
        <w:rPr>
          <w:i/>
          <w:sz w:val="26"/>
          <w:szCs w:val="26"/>
          <w:lang w:val="vi-VN"/>
        </w:rPr>
        <w:t xml:space="preserve"> </w:t>
      </w:r>
      <w:r w:rsidR="0050452D" w:rsidRPr="006154FA">
        <w:rPr>
          <w:i/>
          <w:sz w:val="26"/>
          <w:szCs w:val="26"/>
        </w:rPr>
        <w:t>thi tay nghề</w:t>
      </w:r>
      <w:r w:rsidR="007B2CD8" w:rsidRPr="006154FA">
        <w:rPr>
          <w:i/>
          <w:sz w:val="26"/>
          <w:szCs w:val="26"/>
          <w:lang w:val="vi-VN"/>
        </w:rPr>
        <w:t xml:space="preserve"> toàn quốc</w:t>
      </w:r>
      <w:r w:rsidR="00EC4F51" w:rsidRPr="006154FA">
        <w:rPr>
          <w:i/>
          <w:sz w:val="26"/>
          <w:szCs w:val="26"/>
        </w:rPr>
        <w:t>.</w:t>
      </w:r>
    </w:p>
    <w:p w14:paraId="727BA436" w14:textId="77777777" w:rsidR="006656EA" w:rsidRPr="00A07FDE" w:rsidRDefault="006656EA" w:rsidP="00496449">
      <w:pPr>
        <w:rPr>
          <w:sz w:val="26"/>
          <w:szCs w:val="26"/>
        </w:rPr>
      </w:pPr>
    </w:p>
    <w:p w14:paraId="0C579798" w14:textId="77777777" w:rsidR="00914C04" w:rsidRPr="00914C04" w:rsidRDefault="00496449" w:rsidP="00496449">
      <w:r w:rsidRPr="00223F20">
        <w:t xml:space="preserve">     </w:t>
      </w:r>
    </w:p>
    <w:p w14:paraId="5272D780" w14:textId="6F199889" w:rsidR="00970C5F" w:rsidRDefault="00496449" w:rsidP="00496449">
      <w:pPr>
        <w:rPr>
          <w:sz w:val="28"/>
          <w:szCs w:val="28"/>
        </w:rPr>
      </w:pPr>
      <w:r w:rsidRPr="00223F20">
        <w:rPr>
          <w:i/>
          <w:sz w:val="26"/>
          <w:szCs w:val="26"/>
        </w:rPr>
        <w:t xml:space="preserve">                           </w:t>
      </w:r>
      <w:r w:rsidRPr="00223F20">
        <w:rPr>
          <w:sz w:val="28"/>
          <w:szCs w:val="28"/>
        </w:rPr>
        <w:t xml:space="preserve">Kính gửi: </w:t>
      </w:r>
    </w:p>
    <w:p w14:paraId="175F4BF5" w14:textId="31D6297B" w:rsidR="00496449" w:rsidRDefault="00970C5F" w:rsidP="00970C5F">
      <w:pPr>
        <w:ind w:firstLine="283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449" w:rsidRPr="00223F20">
        <w:rPr>
          <w:sz w:val="28"/>
          <w:szCs w:val="28"/>
        </w:rPr>
        <w:t>Hội Người mù các</w:t>
      </w:r>
      <w:r w:rsidR="00223F20">
        <w:rPr>
          <w:sz w:val="28"/>
          <w:szCs w:val="28"/>
        </w:rPr>
        <w:t xml:space="preserve"> T</w:t>
      </w:r>
      <w:r w:rsidR="00496449" w:rsidRPr="00223F20">
        <w:rPr>
          <w:sz w:val="28"/>
          <w:szCs w:val="28"/>
        </w:rPr>
        <w:t>ỉnh</w:t>
      </w:r>
      <w:r w:rsidR="00223F20">
        <w:rPr>
          <w:sz w:val="28"/>
          <w:szCs w:val="28"/>
        </w:rPr>
        <w:t>, T</w:t>
      </w:r>
      <w:r w:rsidR="00496449" w:rsidRPr="00223F20">
        <w:rPr>
          <w:sz w:val="28"/>
          <w:szCs w:val="28"/>
        </w:rPr>
        <w:t>hành phố</w:t>
      </w:r>
      <w:r>
        <w:rPr>
          <w:sz w:val="28"/>
          <w:szCs w:val="28"/>
        </w:rPr>
        <w:t>;</w:t>
      </w:r>
    </w:p>
    <w:p w14:paraId="241D7A6D" w14:textId="058C5F00" w:rsidR="00970C5F" w:rsidRPr="00223F20" w:rsidRDefault="00970C5F" w:rsidP="00970C5F">
      <w:pPr>
        <w:ind w:firstLine="2835"/>
        <w:rPr>
          <w:sz w:val="28"/>
          <w:szCs w:val="28"/>
        </w:rPr>
      </w:pPr>
      <w:r>
        <w:rPr>
          <w:sz w:val="28"/>
          <w:szCs w:val="28"/>
        </w:rPr>
        <w:t>- Trung tâm Đào tạo cán bộ PHCN cho người mù.</w:t>
      </w:r>
    </w:p>
    <w:p w14:paraId="3DF1B026" w14:textId="77777777" w:rsidR="00496449" w:rsidRPr="00223F20" w:rsidRDefault="00496449" w:rsidP="00496449">
      <w:pPr>
        <w:jc w:val="both"/>
        <w:rPr>
          <w:b/>
          <w:i/>
          <w:sz w:val="28"/>
          <w:szCs w:val="28"/>
        </w:rPr>
      </w:pPr>
    </w:p>
    <w:p w14:paraId="7BFF79D8" w14:textId="4F930CEA" w:rsidR="00496449" w:rsidRDefault="00496449" w:rsidP="006656EA">
      <w:pPr>
        <w:spacing w:before="24" w:after="24" w:line="288" w:lineRule="auto"/>
        <w:jc w:val="both"/>
        <w:rPr>
          <w:sz w:val="28"/>
          <w:szCs w:val="28"/>
        </w:rPr>
      </w:pPr>
      <w:r w:rsidRPr="00223F20">
        <w:rPr>
          <w:sz w:val="28"/>
          <w:szCs w:val="28"/>
        </w:rPr>
        <w:tab/>
        <w:t>Thực h</w:t>
      </w:r>
      <w:r w:rsidR="00E27D2D">
        <w:rPr>
          <w:sz w:val="28"/>
          <w:szCs w:val="28"/>
        </w:rPr>
        <w:t xml:space="preserve">iện </w:t>
      </w:r>
      <w:r w:rsidR="00B26F10">
        <w:rPr>
          <w:sz w:val="28"/>
          <w:szCs w:val="28"/>
        </w:rPr>
        <w:t xml:space="preserve">chương trình </w:t>
      </w:r>
      <w:r w:rsidR="00E27D2D">
        <w:rPr>
          <w:sz w:val="28"/>
          <w:szCs w:val="28"/>
        </w:rPr>
        <w:t>kế hoạch công tác năm 20</w:t>
      </w:r>
      <w:r w:rsidR="00170D52">
        <w:rPr>
          <w:sz w:val="28"/>
          <w:szCs w:val="28"/>
        </w:rPr>
        <w:t>24</w:t>
      </w:r>
      <w:r w:rsidR="00E27D2D">
        <w:rPr>
          <w:sz w:val="28"/>
          <w:szCs w:val="28"/>
        </w:rPr>
        <w:t xml:space="preserve">, </w:t>
      </w:r>
      <w:r w:rsidRPr="00223F20">
        <w:rPr>
          <w:sz w:val="28"/>
          <w:szCs w:val="28"/>
        </w:rPr>
        <w:t>Trung ươ</w:t>
      </w:r>
      <w:r w:rsidR="00223F20">
        <w:rPr>
          <w:sz w:val="28"/>
          <w:szCs w:val="28"/>
        </w:rPr>
        <w:t>ng H</w:t>
      </w:r>
      <w:r w:rsidR="007D46C1">
        <w:rPr>
          <w:sz w:val="28"/>
          <w:szCs w:val="28"/>
        </w:rPr>
        <w:t>ội</w:t>
      </w:r>
      <w:r w:rsidR="005D432E">
        <w:rPr>
          <w:sz w:val="28"/>
          <w:szCs w:val="28"/>
        </w:rPr>
        <w:t xml:space="preserve"> tổ chức H</w:t>
      </w:r>
      <w:r w:rsidR="00C656A8">
        <w:rPr>
          <w:sz w:val="28"/>
          <w:szCs w:val="28"/>
        </w:rPr>
        <w:t>ội thảo</w:t>
      </w:r>
      <w:r w:rsidRPr="00223F20">
        <w:rPr>
          <w:sz w:val="28"/>
          <w:szCs w:val="28"/>
        </w:rPr>
        <w:t xml:space="preserve"> </w:t>
      </w:r>
      <w:r w:rsidR="00D63A87">
        <w:rPr>
          <w:sz w:val="28"/>
          <w:szCs w:val="28"/>
        </w:rPr>
        <w:t>t</w:t>
      </w:r>
      <w:r w:rsidR="000479DD">
        <w:rPr>
          <w:sz w:val="28"/>
          <w:szCs w:val="28"/>
        </w:rPr>
        <w:t>ẩm quất xoa bóp</w:t>
      </w:r>
      <w:r w:rsidR="0050452D">
        <w:rPr>
          <w:sz w:val="28"/>
          <w:szCs w:val="28"/>
        </w:rPr>
        <w:t xml:space="preserve"> và </w:t>
      </w:r>
      <w:r w:rsidR="005D432E">
        <w:rPr>
          <w:sz w:val="28"/>
          <w:szCs w:val="28"/>
        </w:rPr>
        <w:t>H</w:t>
      </w:r>
      <w:r w:rsidR="0050452D" w:rsidRPr="00223F20">
        <w:rPr>
          <w:sz w:val="28"/>
          <w:szCs w:val="28"/>
        </w:rPr>
        <w:t>ội thi tay nghề</w:t>
      </w:r>
      <w:r w:rsidR="0050452D">
        <w:rPr>
          <w:sz w:val="28"/>
          <w:szCs w:val="28"/>
        </w:rPr>
        <w:t xml:space="preserve"> </w:t>
      </w:r>
      <w:r w:rsidR="00E46707">
        <w:rPr>
          <w:sz w:val="28"/>
          <w:szCs w:val="28"/>
        </w:rPr>
        <w:t>toàn</w:t>
      </w:r>
      <w:r w:rsidR="00E46707">
        <w:rPr>
          <w:sz w:val="28"/>
          <w:szCs w:val="28"/>
          <w:lang w:val="vi-VN"/>
        </w:rPr>
        <w:t xml:space="preserve"> quốc </w:t>
      </w:r>
      <w:r w:rsidR="0050452D">
        <w:rPr>
          <w:sz w:val="28"/>
          <w:szCs w:val="28"/>
        </w:rPr>
        <w:t>lần thứ I</w:t>
      </w:r>
      <w:r w:rsidR="00170D52">
        <w:rPr>
          <w:sz w:val="28"/>
          <w:szCs w:val="28"/>
        </w:rPr>
        <w:t>V</w:t>
      </w:r>
      <w:r w:rsidR="00102354">
        <w:rPr>
          <w:sz w:val="28"/>
          <w:szCs w:val="28"/>
        </w:rPr>
        <w:t>,</w:t>
      </w:r>
      <w:r w:rsidR="006D00A9">
        <w:rPr>
          <w:sz w:val="28"/>
          <w:szCs w:val="28"/>
        </w:rPr>
        <w:t xml:space="preserve"> </w:t>
      </w:r>
      <w:r w:rsidR="00170D52">
        <w:rPr>
          <w:sz w:val="28"/>
          <w:szCs w:val="28"/>
          <w:lang w:val="vi-VN"/>
        </w:rPr>
        <w:t>nhằm</w:t>
      </w:r>
      <w:r w:rsidR="00170D52">
        <w:rPr>
          <w:sz w:val="28"/>
          <w:szCs w:val="28"/>
        </w:rPr>
        <w:t xml:space="preserve"> </w:t>
      </w:r>
      <w:r w:rsidR="007E1558" w:rsidRPr="001756C5">
        <w:rPr>
          <w:color w:val="000000"/>
          <w:sz w:val="28"/>
          <w:szCs w:val="28"/>
          <w:shd w:val="clear" w:color="auto" w:fill="FFFFFF"/>
          <w:lang w:val="vi-VN"/>
        </w:rPr>
        <w:t xml:space="preserve">nâng cao </w:t>
      </w:r>
      <w:r w:rsidR="007E1558">
        <w:rPr>
          <w:color w:val="000000"/>
          <w:sz w:val="28"/>
          <w:szCs w:val="28"/>
          <w:shd w:val="clear" w:color="auto" w:fill="FFFFFF"/>
          <w:lang w:val="vi-VN"/>
        </w:rPr>
        <w:t>chất lượng nghề tẩm quất xoa bóp</w:t>
      </w:r>
      <w:bookmarkStart w:id="0" w:name="_GoBack"/>
      <w:bookmarkEnd w:id="0"/>
      <w:r w:rsidR="007E1558">
        <w:rPr>
          <w:color w:val="000000"/>
          <w:sz w:val="28"/>
          <w:szCs w:val="28"/>
          <w:shd w:val="clear" w:color="auto" w:fill="FFFFFF"/>
          <w:lang w:val="vi-VN"/>
        </w:rPr>
        <w:t xml:space="preserve"> trong toàn Hội</w:t>
      </w:r>
      <w:r w:rsidR="007E1558">
        <w:rPr>
          <w:sz w:val="28"/>
          <w:szCs w:val="28"/>
          <w:shd w:val="clear" w:color="auto" w:fill="FFFFFF"/>
        </w:rPr>
        <w:t xml:space="preserve">, </w:t>
      </w:r>
      <w:r w:rsidR="00170D52" w:rsidRPr="001756C5">
        <w:rPr>
          <w:sz w:val="28"/>
          <w:szCs w:val="28"/>
          <w:shd w:val="clear" w:color="auto" w:fill="FFFFFF"/>
          <w:lang w:val="vi-VN"/>
        </w:rPr>
        <w:t xml:space="preserve">tôn vinh những kỹ thuật viên </w:t>
      </w:r>
      <w:r w:rsidR="00170D52">
        <w:rPr>
          <w:sz w:val="28"/>
          <w:szCs w:val="28"/>
          <w:shd w:val="clear" w:color="auto" w:fill="FFFFFF"/>
          <w:lang w:val="vi-VN"/>
        </w:rPr>
        <w:t xml:space="preserve">người mù </w:t>
      </w:r>
      <w:r w:rsidR="00170D52" w:rsidRPr="001756C5">
        <w:rPr>
          <w:sz w:val="28"/>
          <w:szCs w:val="28"/>
          <w:shd w:val="clear" w:color="auto" w:fill="FFFFFF"/>
          <w:lang w:val="vi-VN"/>
        </w:rPr>
        <w:t xml:space="preserve">đang </w:t>
      </w:r>
      <w:r w:rsidR="00170D52">
        <w:rPr>
          <w:sz w:val="28"/>
          <w:szCs w:val="28"/>
          <w:shd w:val="clear" w:color="auto" w:fill="FFFFFF"/>
        </w:rPr>
        <w:t>làm</w:t>
      </w:r>
      <w:r w:rsidR="00170D52" w:rsidRPr="001756C5">
        <w:rPr>
          <w:sz w:val="28"/>
          <w:szCs w:val="28"/>
          <w:shd w:val="clear" w:color="auto" w:fill="FFFFFF"/>
          <w:lang w:val="vi-VN"/>
        </w:rPr>
        <w:t xml:space="preserve"> nghề tẩm quất xoa bóp có tay nghề cao</w:t>
      </w:r>
      <w:r w:rsidR="007E1558">
        <w:rPr>
          <w:sz w:val="28"/>
          <w:szCs w:val="28"/>
        </w:rPr>
        <w:t xml:space="preserve"> và</w:t>
      </w:r>
      <w:r w:rsidR="00170D52">
        <w:rPr>
          <w:sz w:val="28"/>
          <w:szCs w:val="28"/>
          <w:lang w:val="vi-VN"/>
        </w:rPr>
        <w:t xml:space="preserve"> tạo cơ hội để các đơn vị</w:t>
      </w:r>
      <w:r w:rsidR="00170D52" w:rsidRPr="001756C5">
        <w:rPr>
          <w:sz w:val="28"/>
          <w:szCs w:val="28"/>
          <w:lang w:val="vi-VN"/>
        </w:rPr>
        <w:t xml:space="preserve"> giao lưu,</w:t>
      </w:r>
      <w:r w:rsidR="00170D52">
        <w:rPr>
          <w:sz w:val="28"/>
          <w:szCs w:val="28"/>
        </w:rPr>
        <w:t xml:space="preserve"> trao đổi</w:t>
      </w:r>
      <w:r w:rsidR="00170D52" w:rsidRPr="001756C5">
        <w:rPr>
          <w:sz w:val="28"/>
          <w:szCs w:val="28"/>
          <w:lang w:val="vi-VN"/>
        </w:rPr>
        <w:t xml:space="preserve"> và chia sẻ kinh nghiệm</w:t>
      </w:r>
      <w:r w:rsidR="00170D52">
        <w:rPr>
          <w:sz w:val="28"/>
          <w:szCs w:val="28"/>
        </w:rPr>
        <w:t xml:space="preserve"> </w:t>
      </w:r>
      <w:r w:rsidR="00170D52" w:rsidRPr="00446A65">
        <w:rPr>
          <w:sz w:val="28"/>
          <w:szCs w:val="28"/>
        </w:rPr>
        <w:t>với</w:t>
      </w:r>
      <w:r w:rsidR="00170D52">
        <w:rPr>
          <w:sz w:val="28"/>
          <w:szCs w:val="28"/>
        </w:rPr>
        <w:t xml:space="preserve"> nhau</w:t>
      </w:r>
      <w:r w:rsidR="00170D52">
        <w:rPr>
          <w:color w:val="000000"/>
          <w:sz w:val="28"/>
          <w:szCs w:val="28"/>
          <w:shd w:val="clear" w:color="auto" w:fill="FFFFFF"/>
          <w:lang w:val="vi-VN"/>
        </w:rPr>
        <w:t>.</w:t>
      </w:r>
      <w:r w:rsidR="0058368E">
        <w:rPr>
          <w:sz w:val="28"/>
          <w:szCs w:val="28"/>
        </w:rPr>
        <w:t xml:space="preserve"> </w:t>
      </w:r>
      <w:r w:rsidR="008A23FB">
        <w:rPr>
          <w:sz w:val="28"/>
          <w:szCs w:val="28"/>
        </w:rPr>
        <w:t>Để h</w:t>
      </w:r>
      <w:r w:rsidR="00C656A8">
        <w:rPr>
          <w:sz w:val="28"/>
          <w:szCs w:val="28"/>
        </w:rPr>
        <w:t>ội thảo</w:t>
      </w:r>
      <w:r w:rsidRPr="00223F20">
        <w:rPr>
          <w:sz w:val="28"/>
          <w:szCs w:val="28"/>
        </w:rPr>
        <w:t xml:space="preserve"> </w:t>
      </w:r>
      <w:r w:rsidR="00170D52">
        <w:rPr>
          <w:sz w:val="28"/>
          <w:szCs w:val="28"/>
        </w:rPr>
        <w:t>và</w:t>
      </w:r>
      <w:r w:rsidR="00170D52">
        <w:rPr>
          <w:sz w:val="28"/>
          <w:szCs w:val="28"/>
          <w:lang w:val="vi-VN"/>
        </w:rPr>
        <w:t xml:space="preserve"> hội thi </w:t>
      </w:r>
      <w:r w:rsidRPr="00223F20">
        <w:rPr>
          <w:sz w:val="28"/>
          <w:szCs w:val="28"/>
        </w:rPr>
        <w:t xml:space="preserve">đạt </w:t>
      </w:r>
      <w:r w:rsidR="0058368E">
        <w:rPr>
          <w:sz w:val="28"/>
          <w:szCs w:val="28"/>
        </w:rPr>
        <w:t xml:space="preserve">kết quả tốt </w:t>
      </w:r>
      <w:r w:rsidR="004C4FF2">
        <w:rPr>
          <w:sz w:val="28"/>
          <w:szCs w:val="28"/>
        </w:rPr>
        <w:t xml:space="preserve">TW Hội </w:t>
      </w:r>
      <w:r w:rsidR="009F57D5">
        <w:rPr>
          <w:sz w:val="28"/>
          <w:szCs w:val="28"/>
        </w:rPr>
        <w:t xml:space="preserve">hướng dẫn </w:t>
      </w:r>
      <w:r w:rsidR="004369FA">
        <w:rPr>
          <w:sz w:val="28"/>
          <w:szCs w:val="28"/>
        </w:rPr>
        <w:t xml:space="preserve">các </w:t>
      </w:r>
      <w:r w:rsidR="00195E29">
        <w:rPr>
          <w:sz w:val="28"/>
          <w:szCs w:val="28"/>
        </w:rPr>
        <w:t>t</w:t>
      </w:r>
      <w:r w:rsidR="004369FA">
        <w:rPr>
          <w:sz w:val="28"/>
          <w:szCs w:val="28"/>
        </w:rPr>
        <w:t xml:space="preserve">ỉnh, </w:t>
      </w:r>
      <w:r w:rsidR="00195E29">
        <w:rPr>
          <w:sz w:val="28"/>
          <w:szCs w:val="28"/>
        </w:rPr>
        <w:t>t</w:t>
      </w:r>
      <w:r w:rsidR="004369FA">
        <w:rPr>
          <w:sz w:val="28"/>
          <w:szCs w:val="28"/>
        </w:rPr>
        <w:t xml:space="preserve">hành hội </w:t>
      </w:r>
      <w:r w:rsidR="009F57D5">
        <w:rPr>
          <w:sz w:val="28"/>
          <w:szCs w:val="28"/>
        </w:rPr>
        <w:t xml:space="preserve">một số </w:t>
      </w:r>
      <w:r w:rsidRPr="00223F20">
        <w:rPr>
          <w:sz w:val="28"/>
          <w:szCs w:val="28"/>
        </w:rPr>
        <w:t>nội dung cơ bản</w:t>
      </w:r>
      <w:r w:rsidR="00223F20">
        <w:rPr>
          <w:sz w:val="28"/>
          <w:szCs w:val="28"/>
        </w:rPr>
        <w:t xml:space="preserve"> </w:t>
      </w:r>
      <w:r w:rsidRPr="00223F20">
        <w:rPr>
          <w:sz w:val="28"/>
          <w:szCs w:val="28"/>
        </w:rPr>
        <w:t>như</w:t>
      </w:r>
      <w:r w:rsidR="00834F61">
        <w:rPr>
          <w:sz w:val="28"/>
          <w:szCs w:val="28"/>
        </w:rPr>
        <w:t xml:space="preserve"> sau</w:t>
      </w:r>
      <w:r w:rsidRPr="00223F20">
        <w:rPr>
          <w:sz w:val="28"/>
          <w:szCs w:val="28"/>
        </w:rPr>
        <w:t>:</w:t>
      </w:r>
    </w:p>
    <w:p w14:paraId="12F23DB8" w14:textId="77777777" w:rsidR="00B26F10" w:rsidRPr="00B26F10" w:rsidRDefault="00B26F10" w:rsidP="006656EA">
      <w:pPr>
        <w:spacing w:before="24" w:after="24" w:line="288" w:lineRule="auto"/>
        <w:jc w:val="both"/>
        <w:rPr>
          <w:sz w:val="10"/>
          <w:szCs w:val="10"/>
        </w:rPr>
      </w:pPr>
    </w:p>
    <w:p w14:paraId="39CFC8B5" w14:textId="062ABABA" w:rsidR="008057A5" w:rsidRDefault="005D432E" w:rsidP="007E1558">
      <w:pPr>
        <w:pStyle w:val="ListParagraph"/>
        <w:numPr>
          <w:ilvl w:val="0"/>
          <w:numId w:val="1"/>
        </w:numPr>
        <w:tabs>
          <w:tab w:val="left" w:pos="851"/>
        </w:tabs>
        <w:spacing w:before="24" w:after="24" w:line="288" w:lineRule="auto"/>
        <w:ind w:left="0" w:firstLine="567"/>
        <w:jc w:val="both"/>
        <w:rPr>
          <w:b/>
          <w:sz w:val="28"/>
          <w:szCs w:val="28"/>
        </w:rPr>
      </w:pPr>
      <w:r w:rsidRPr="007E1558">
        <w:rPr>
          <w:b/>
          <w:sz w:val="28"/>
          <w:szCs w:val="28"/>
        </w:rPr>
        <w:t>Về H</w:t>
      </w:r>
      <w:r w:rsidR="00F10C0F" w:rsidRPr="007E1558">
        <w:rPr>
          <w:b/>
          <w:sz w:val="28"/>
          <w:szCs w:val="28"/>
        </w:rPr>
        <w:t xml:space="preserve">ội thảo </w:t>
      </w:r>
      <w:r w:rsidR="00FE500C" w:rsidRPr="007E1558">
        <w:rPr>
          <w:b/>
          <w:sz w:val="28"/>
          <w:szCs w:val="28"/>
        </w:rPr>
        <w:t>t</w:t>
      </w:r>
      <w:r w:rsidR="004369FA" w:rsidRPr="007E1558">
        <w:rPr>
          <w:b/>
          <w:sz w:val="28"/>
          <w:szCs w:val="28"/>
        </w:rPr>
        <w:t xml:space="preserve">ẩm quất xoa bóp </w:t>
      </w:r>
    </w:p>
    <w:p w14:paraId="3A9F7EE5" w14:textId="77777777" w:rsidR="00520867" w:rsidRDefault="00520867" w:rsidP="00520867">
      <w:pPr>
        <w:pStyle w:val="ListParagraph"/>
        <w:numPr>
          <w:ilvl w:val="1"/>
          <w:numId w:val="1"/>
        </w:numPr>
        <w:tabs>
          <w:tab w:val="left" w:pos="1134"/>
        </w:tabs>
        <w:spacing w:before="24" w:after="24" w:line="288" w:lineRule="auto"/>
        <w:ind w:hanging="87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Về viết b</w:t>
      </w:r>
      <w:r w:rsidR="007B2676" w:rsidRPr="00520867">
        <w:rPr>
          <w:b/>
          <w:sz w:val="28"/>
          <w:szCs w:val="28"/>
        </w:rPr>
        <w:t xml:space="preserve">áo </w:t>
      </w:r>
      <w:r>
        <w:rPr>
          <w:b/>
          <w:sz w:val="28"/>
          <w:szCs w:val="28"/>
        </w:rPr>
        <w:t>tóm tắt</w:t>
      </w:r>
      <w:r w:rsidRPr="00520867">
        <w:rPr>
          <w:b/>
          <w:sz w:val="28"/>
          <w:szCs w:val="28"/>
        </w:rPr>
        <w:t xml:space="preserve"> </w:t>
      </w:r>
    </w:p>
    <w:p w14:paraId="119E646D" w14:textId="34672676" w:rsidR="00520867" w:rsidRPr="00520867" w:rsidRDefault="00520867" w:rsidP="00520867">
      <w:pPr>
        <w:tabs>
          <w:tab w:val="left" w:pos="1134"/>
        </w:tabs>
        <w:spacing w:before="24" w:after="24" w:line="288" w:lineRule="auto"/>
        <w:ind w:firstLine="567"/>
        <w:jc w:val="both"/>
        <w:rPr>
          <w:b/>
          <w:sz w:val="28"/>
          <w:szCs w:val="28"/>
        </w:rPr>
      </w:pPr>
      <w:r w:rsidRPr="00FF5818">
        <w:rPr>
          <w:bCs/>
          <w:sz w:val="28"/>
          <w:szCs w:val="28"/>
        </w:rPr>
        <w:t xml:space="preserve">Để nắm bắt được tình hình </w:t>
      </w:r>
      <w:r w:rsidR="00FF5818">
        <w:rPr>
          <w:bCs/>
          <w:sz w:val="28"/>
          <w:szCs w:val="28"/>
        </w:rPr>
        <w:t>thực tế</w:t>
      </w:r>
      <w:r w:rsidRPr="00FF5818">
        <w:rPr>
          <w:bCs/>
          <w:sz w:val="28"/>
          <w:szCs w:val="28"/>
        </w:rPr>
        <w:t xml:space="preserve">, </w:t>
      </w:r>
      <w:r w:rsidR="00970C5F">
        <w:rPr>
          <w:bCs/>
          <w:sz w:val="28"/>
          <w:szCs w:val="28"/>
        </w:rPr>
        <w:t>TW Hội</w:t>
      </w:r>
      <w:r w:rsidRPr="00FF5818">
        <w:rPr>
          <w:bCs/>
          <w:sz w:val="28"/>
          <w:szCs w:val="28"/>
        </w:rPr>
        <w:t xml:space="preserve"> đề nghị các Tỉnh, thành Hội viết báo cáo tóm tắt về công tác phát triển nghề tẩm quất xoa bóp tại đơn vị mình. Báo cáo nêu</w:t>
      </w:r>
      <w:r>
        <w:rPr>
          <w:sz w:val="28"/>
          <w:szCs w:val="28"/>
        </w:rPr>
        <w:t xml:space="preserve"> được số</w:t>
      </w:r>
      <w:r w:rsidRPr="00223F20">
        <w:rPr>
          <w:sz w:val="28"/>
          <w:szCs w:val="28"/>
        </w:rPr>
        <w:t xml:space="preserve"> cơ sở, số nhân viên</w:t>
      </w:r>
      <w:r>
        <w:rPr>
          <w:sz w:val="28"/>
          <w:szCs w:val="28"/>
        </w:rPr>
        <w:t>,</w:t>
      </w:r>
      <w:r w:rsidRPr="00CF1AC7">
        <w:rPr>
          <w:sz w:val="28"/>
          <w:szCs w:val="28"/>
        </w:rPr>
        <w:t xml:space="preserve"> </w:t>
      </w:r>
      <w:r>
        <w:rPr>
          <w:sz w:val="28"/>
          <w:szCs w:val="28"/>
        </w:rPr>
        <w:t>lương</w:t>
      </w:r>
      <w:r>
        <w:rPr>
          <w:sz w:val="28"/>
          <w:szCs w:val="28"/>
          <w:lang w:val="vi-VN"/>
        </w:rPr>
        <w:t xml:space="preserve">, </w:t>
      </w:r>
      <w:r w:rsidRPr="00223F20">
        <w:rPr>
          <w:sz w:val="28"/>
          <w:szCs w:val="28"/>
        </w:rPr>
        <w:t>doanh thu, tỷ lệ phân chia nguồn thu</w:t>
      </w:r>
      <w:r w:rsidRPr="00F9666B">
        <w:rPr>
          <w:sz w:val="28"/>
          <w:szCs w:val="28"/>
        </w:rPr>
        <w:t xml:space="preserve"> </w:t>
      </w:r>
      <w:r>
        <w:rPr>
          <w:sz w:val="28"/>
          <w:szCs w:val="28"/>
        </w:rPr>
        <w:t>của các cơ sở xoa bóp do H</w:t>
      </w:r>
      <w:r w:rsidRPr="00223F20">
        <w:rPr>
          <w:sz w:val="28"/>
          <w:szCs w:val="28"/>
        </w:rPr>
        <w:t>ội tổ chức quản lý</w:t>
      </w:r>
      <w:r w:rsidR="00613D7A">
        <w:rPr>
          <w:sz w:val="28"/>
          <w:szCs w:val="28"/>
        </w:rPr>
        <w:t>, s</w:t>
      </w:r>
      <w:r>
        <w:rPr>
          <w:sz w:val="28"/>
          <w:szCs w:val="28"/>
        </w:rPr>
        <w:t>ố tổ nhóm, số nhân viên do hội viên tự đứng ra quản lý</w:t>
      </w:r>
      <w:r>
        <w:rPr>
          <w:sz w:val="28"/>
          <w:szCs w:val="28"/>
          <w:lang w:val="vi-VN"/>
        </w:rPr>
        <w:t xml:space="preserve">... </w:t>
      </w:r>
      <w:r>
        <w:rPr>
          <w:sz w:val="28"/>
          <w:szCs w:val="28"/>
        </w:rPr>
        <w:t xml:space="preserve">có </w:t>
      </w:r>
      <w:r w:rsidRPr="00223F20">
        <w:rPr>
          <w:sz w:val="28"/>
          <w:szCs w:val="28"/>
        </w:rPr>
        <w:t>s</w:t>
      </w:r>
      <w:r>
        <w:rPr>
          <w:sz w:val="28"/>
          <w:szCs w:val="28"/>
        </w:rPr>
        <w:t>ố liệu cụ thể từ năm 20</w:t>
      </w:r>
      <w:r w:rsidR="00533337">
        <w:rPr>
          <w:sz w:val="28"/>
          <w:szCs w:val="28"/>
        </w:rPr>
        <w:t xml:space="preserve">22 </w:t>
      </w:r>
      <w:r>
        <w:rPr>
          <w:sz w:val="28"/>
          <w:szCs w:val="28"/>
          <w:lang w:val="vi-VN"/>
        </w:rPr>
        <w:t>-</w:t>
      </w:r>
      <w:r w:rsidR="00533337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2024. </w:t>
      </w:r>
      <w:r>
        <w:rPr>
          <w:sz w:val="28"/>
          <w:szCs w:val="28"/>
        </w:rPr>
        <w:t xml:space="preserve">Những </w:t>
      </w:r>
      <w:r w:rsidRPr="00223F20">
        <w:rPr>
          <w:sz w:val="28"/>
          <w:szCs w:val="28"/>
        </w:rPr>
        <w:t>thuận lợi,</w:t>
      </w:r>
      <w:r>
        <w:rPr>
          <w:sz w:val="28"/>
          <w:szCs w:val="28"/>
        </w:rPr>
        <w:t xml:space="preserve"> khó khăn</w:t>
      </w:r>
      <w:r w:rsidRPr="00223F20">
        <w:rPr>
          <w:sz w:val="28"/>
          <w:szCs w:val="28"/>
        </w:rPr>
        <w:t>, phương hướng</w:t>
      </w:r>
      <w:r>
        <w:rPr>
          <w:sz w:val="28"/>
          <w:szCs w:val="28"/>
        </w:rPr>
        <w:t>,</w:t>
      </w:r>
      <w:r w:rsidRPr="00223F20">
        <w:rPr>
          <w:sz w:val="28"/>
          <w:szCs w:val="28"/>
        </w:rPr>
        <w:t xml:space="preserve"> giải</w:t>
      </w:r>
      <w:r>
        <w:rPr>
          <w:sz w:val="28"/>
          <w:szCs w:val="28"/>
        </w:rPr>
        <w:t xml:space="preserve"> pháp trong thời gian tới, kiến nghị, đề xuất.</w:t>
      </w:r>
    </w:p>
    <w:p w14:paraId="5CA516FF" w14:textId="07AB7F89" w:rsidR="00FF5818" w:rsidRDefault="008057A5" w:rsidP="008057A5">
      <w:pPr>
        <w:tabs>
          <w:tab w:val="left" w:pos="851"/>
        </w:tabs>
        <w:spacing w:before="24" w:after="24" w:line="288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FF5818">
        <w:rPr>
          <w:b/>
          <w:sz w:val="28"/>
          <w:szCs w:val="28"/>
        </w:rPr>
        <w:t xml:space="preserve">Về viết tham luận </w:t>
      </w:r>
    </w:p>
    <w:p w14:paraId="161D8A75" w14:textId="3F7CF4AB" w:rsidR="007E1558" w:rsidRPr="00F3711B" w:rsidRDefault="00970C5F" w:rsidP="00970C5F">
      <w:pPr>
        <w:tabs>
          <w:tab w:val="left" w:pos="851"/>
        </w:tabs>
        <w:spacing w:before="24" w:after="24"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TW Hội khuyến khích c</w:t>
      </w:r>
      <w:r w:rsidR="004369FA" w:rsidRPr="00F3711B">
        <w:rPr>
          <w:bCs/>
          <w:sz w:val="28"/>
          <w:szCs w:val="28"/>
        </w:rPr>
        <w:t>ác đơn vị</w:t>
      </w:r>
      <w:r w:rsidR="00FE500C" w:rsidRPr="00F371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tham gia </w:t>
      </w:r>
      <w:r w:rsidR="00FE500C" w:rsidRPr="00F3711B">
        <w:rPr>
          <w:bCs/>
          <w:sz w:val="28"/>
          <w:szCs w:val="28"/>
        </w:rPr>
        <w:t>viết tham luận</w:t>
      </w:r>
      <w:r>
        <w:rPr>
          <w:bCs/>
          <w:sz w:val="28"/>
          <w:szCs w:val="28"/>
        </w:rPr>
        <w:t>,</w:t>
      </w:r>
      <w:r w:rsidR="00FE500C" w:rsidRPr="00F371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lựa </w:t>
      </w:r>
      <w:r w:rsidR="00F12877">
        <w:rPr>
          <w:bCs/>
          <w:sz w:val="28"/>
          <w:szCs w:val="28"/>
        </w:rPr>
        <w:t xml:space="preserve">chọn </w:t>
      </w:r>
      <w:r w:rsidR="00FF5818" w:rsidRPr="00F3711B">
        <w:rPr>
          <w:bCs/>
          <w:sz w:val="28"/>
          <w:szCs w:val="28"/>
        </w:rPr>
        <w:t>01</w:t>
      </w:r>
      <w:r w:rsidR="00FE500C" w:rsidRPr="00F3711B">
        <w:rPr>
          <w:bCs/>
          <w:sz w:val="28"/>
          <w:szCs w:val="28"/>
        </w:rPr>
        <w:t xml:space="preserve"> trong </w:t>
      </w:r>
      <w:r w:rsidR="00FF5818" w:rsidRPr="00F3711B">
        <w:rPr>
          <w:bCs/>
          <w:sz w:val="28"/>
          <w:szCs w:val="28"/>
        </w:rPr>
        <w:t>0</w:t>
      </w:r>
      <w:r w:rsidR="003C787C" w:rsidRPr="00F3711B">
        <w:rPr>
          <w:bCs/>
          <w:sz w:val="28"/>
          <w:szCs w:val="28"/>
        </w:rPr>
        <w:t>4</w:t>
      </w:r>
      <w:r w:rsidR="00FE500C" w:rsidRPr="00F3711B">
        <w:rPr>
          <w:bCs/>
          <w:sz w:val="28"/>
          <w:szCs w:val="28"/>
        </w:rPr>
        <w:t xml:space="preserve"> </w:t>
      </w:r>
      <w:r w:rsidR="00BC0801" w:rsidRPr="00F3711B">
        <w:rPr>
          <w:bCs/>
          <w:sz w:val="28"/>
          <w:szCs w:val="28"/>
        </w:rPr>
        <w:t>chủ</w:t>
      </w:r>
      <w:r w:rsidR="00BC0801" w:rsidRPr="00F3711B">
        <w:rPr>
          <w:bCs/>
          <w:sz w:val="28"/>
          <w:szCs w:val="28"/>
          <w:lang w:val="vi-VN"/>
        </w:rPr>
        <w:t xml:space="preserve"> đề </w:t>
      </w:r>
      <w:r w:rsidR="00FE500C" w:rsidRPr="00F3711B">
        <w:rPr>
          <w:bCs/>
          <w:sz w:val="28"/>
          <w:szCs w:val="28"/>
        </w:rPr>
        <w:t>sau</w:t>
      </w:r>
      <w:r w:rsidR="00FF5818" w:rsidRPr="00F3711B">
        <w:rPr>
          <w:bCs/>
          <w:sz w:val="28"/>
          <w:szCs w:val="28"/>
        </w:rPr>
        <w:t>:</w:t>
      </w:r>
      <w:r w:rsidR="002C2269" w:rsidRPr="00F3711B">
        <w:rPr>
          <w:bCs/>
          <w:sz w:val="28"/>
          <w:szCs w:val="28"/>
        </w:rPr>
        <w:t xml:space="preserve"> </w:t>
      </w:r>
    </w:p>
    <w:p w14:paraId="056A9592" w14:textId="14A665A5" w:rsidR="00622285" w:rsidRPr="00622285" w:rsidRDefault="00622285" w:rsidP="00622285">
      <w:pPr>
        <w:spacing w:after="120"/>
        <w:ind w:firstLine="720"/>
        <w:jc w:val="both"/>
        <w:rPr>
          <w:sz w:val="28"/>
          <w:szCs w:val="28"/>
        </w:rPr>
      </w:pPr>
      <w:r w:rsidRPr="00622285">
        <w:rPr>
          <w:sz w:val="28"/>
          <w:szCs w:val="28"/>
        </w:rPr>
        <w:t xml:space="preserve"> </w:t>
      </w:r>
      <w:r w:rsidR="0051347C">
        <w:rPr>
          <w:sz w:val="28"/>
          <w:szCs w:val="28"/>
          <w:lang w:val="vi-VN"/>
        </w:rPr>
        <w:t xml:space="preserve">- </w:t>
      </w:r>
      <w:r w:rsidRPr="00622285">
        <w:rPr>
          <w:sz w:val="28"/>
          <w:szCs w:val="28"/>
        </w:rPr>
        <w:t xml:space="preserve">Đẩy mạnh đào tạo nghề </w:t>
      </w:r>
      <w:r w:rsidR="00762909">
        <w:rPr>
          <w:sz w:val="28"/>
          <w:szCs w:val="28"/>
        </w:rPr>
        <w:t>tẩm</w:t>
      </w:r>
      <w:r w:rsidR="00762909">
        <w:rPr>
          <w:sz w:val="28"/>
          <w:szCs w:val="28"/>
          <w:lang w:val="vi-VN"/>
        </w:rPr>
        <w:t xml:space="preserve"> quất xoa bóp </w:t>
      </w:r>
      <w:r w:rsidRPr="00622285">
        <w:rPr>
          <w:sz w:val="28"/>
          <w:szCs w:val="28"/>
        </w:rPr>
        <w:t xml:space="preserve">chuyên nghiệp và trang bị các kỹ năng mềm cho kỹ thuật viên </w:t>
      </w:r>
      <w:r w:rsidR="00FD3B59">
        <w:rPr>
          <w:sz w:val="28"/>
          <w:szCs w:val="28"/>
        </w:rPr>
        <w:t>xoa</w:t>
      </w:r>
      <w:r w:rsidR="00FD3B59">
        <w:rPr>
          <w:sz w:val="28"/>
          <w:szCs w:val="28"/>
          <w:lang w:val="vi-VN"/>
        </w:rPr>
        <w:t xml:space="preserve"> bóp </w:t>
      </w:r>
      <w:r w:rsidRPr="00622285">
        <w:rPr>
          <w:sz w:val="28"/>
          <w:szCs w:val="28"/>
        </w:rPr>
        <w:t>khiếm thị.</w:t>
      </w:r>
    </w:p>
    <w:p w14:paraId="64F8A57A" w14:textId="34F5C8DD" w:rsidR="00622285" w:rsidRPr="00622285" w:rsidRDefault="00622285" w:rsidP="00622285">
      <w:pPr>
        <w:spacing w:after="120"/>
        <w:ind w:firstLine="720"/>
        <w:jc w:val="both"/>
        <w:rPr>
          <w:sz w:val="28"/>
          <w:szCs w:val="28"/>
        </w:rPr>
      </w:pPr>
      <w:r w:rsidRPr="00622285">
        <w:rPr>
          <w:sz w:val="28"/>
          <w:szCs w:val="28"/>
        </w:rPr>
        <w:t xml:space="preserve"> </w:t>
      </w:r>
      <w:r w:rsidR="0051347C">
        <w:rPr>
          <w:sz w:val="28"/>
          <w:szCs w:val="28"/>
          <w:lang w:val="vi-VN"/>
        </w:rPr>
        <w:t xml:space="preserve">- </w:t>
      </w:r>
      <w:r w:rsidRPr="00622285">
        <w:rPr>
          <w:sz w:val="28"/>
          <w:szCs w:val="28"/>
        </w:rPr>
        <w:t xml:space="preserve">Quản lý hoạt </w:t>
      </w:r>
      <w:r w:rsidR="00FD3B59">
        <w:rPr>
          <w:sz w:val="28"/>
          <w:szCs w:val="28"/>
        </w:rPr>
        <w:t>động</w:t>
      </w:r>
      <w:r w:rsidR="00FD3B59">
        <w:rPr>
          <w:sz w:val="28"/>
          <w:szCs w:val="28"/>
          <w:lang w:val="vi-VN"/>
        </w:rPr>
        <w:t xml:space="preserve"> xoa bóp</w:t>
      </w:r>
      <w:r w:rsidRPr="00622285">
        <w:rPr>
          <w:sz w:val="28"/>
          <w:szCs w:val="28"/>
        </w:rPr>
        <w:t>: truyền thông, marketing, dịch vụ và ứng dụng Công nghệ thông tin.</w:t>
      </w:r>
    </w:p>
    <w:p w14:paraId="31F1364D" w14:textId="4DB42C22" w:rsidR="00622285" w:rsidRPr="00622285" w:rsidRDefault="00622285" w:rsidP="00622285">
      <w:pPr>
        <w:spacing w:after="120"/>
        <w:ind w:firstLine="720"/>
        <w:jc w:val="both"/>
        <w:rPr>
          <w:sz w:val="28"/>
          <w:szCs w:val="28"/>
        </w:rPr>
      </w:pPr>
      <w:r w:rsidRPr="00622285">
        <w:rPr>
          <w:sz w:val="28"/>
          <w:szCs w:val="28"/>
        </w:rPr>
        <w:t xml:space="preserve"> </w:t>
      </w:r>
      <w:r w:rsidR="0051347C">
        <w:rPr>
          <w:sz w:val="28"/>
          <w:szCs w:val="28"/>
          <w:lang w:val="vi-VN"/>
        </w:rPr>
        <w:t xml:space="preserve">- </w:t>
      </w:r>
      <w:r w:rsidRPr="00622285">
        <w:rPr>
          <w:sz w:val="28"/>
          <w:szCs w:val="28"/>
        </w:rPr>
        <w:t xml:space="preserve">Phát triển </w:t>
      </w:r>
      <w:r w:rsidR="00FD3B59">
        <w:rPr>
          <w:sz w:val="28"/>
          <w:szCs w:val="28"/>
        </w:rPr>
        <w:t>xoa</w:t>
      </w:r>
      <w:r w:rsidR="00FD3B59">
        <w:rPr>
          <w:sz w:val="28"/>
          <w:szCs w:val="28"/>
          <w:lang w:val="vi-VN"/>
        </w:rPr>
        <w:t xml:space="preserve"> bóp</w:t>
      </w:r>
      <w:r w:rsidRPr="00622285">
        <w:rPr>
          <w:sz w:val="28"/>
          <w:szCs w:val="28"/>
        </w:rPr>
        <w:t xml:space="preserve"> y học và trao quyền cho các kỹ thuật viên khiếm thị.</w:t>
      </w:r>
    </w:p>
    <w:p w14:paraId="56A24384" w14:textId="690F9488" w:rsidR="00622285" w:rsidRPr="00622285" w:rsidRDefault="0051347C" w:rsidP="00622285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- </w:t>
      </w:r>
      <w:r w:rsidR="00622285" w:rsidRPr="00622285">
        <w:rPr>
          <w:sz w:val="28"/>
          <w:szCs w:val="28"/>
        </w:rPr>
        <w:t xml:space="preserve">Các kết quả nghiên cứu điều trị bệnh và những đóng góp của </w:t>
      </w:r>
      <w:r w:rsidR="00FD3B59">
        <w:rPr>
          <w:sz w:val="28"/>
          <w:szCs w:val="28"/>
        </w:rPr>
        <w:t>xoa</w:t>
      </w:r>
      <w:r w:rsidR="00FD3B59">
        <w:rPr>
          <w:sz w:val="28"/>
          <w:szCs w:val="28"/>
          <w:lang w:val="vi-VN"/>
        </w:rPr>
        <w:t xml:space="preserve"> bóp</w:t>
      </w:r>
      <w:r w:rsidR="00622285" w:rsidRPr="00622285">
        <w:rPr>
          <w:sz w:val="28"/>
          <w:szCs w:val="28"/>
        </w:rPr>
        <w:t xml:space="preserve"> người khiếm thị trong phục hồi sức khỏe hậu Covid -19.</w:t>
      </w:r>
    </w:p>
    <w:p w14:paraId="6CB8AA40" w14:textId="79A7F4EC" w:rsidR="00633A8D" w:rsidRPr="00EC4F51" w:rsidRDefault="005C6543" w:rsidP="00EC4F51">
      <w:pPr>
        <w:spacing w:before="24" w:after="24" w:line="288" w:lineRule="auto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="00FF5818">
        <w:rPr>
          <w:sz w:val="28"/>
          <w:szCs w:val="28"/>
        </w:rPr>
        <w:t>Lưu ý: Báo cáo và t</w:t>
      </w:r>
      <w:r>
        <w:rPr>
          <w:sz w:val="28"/>
          <w:szCs w:val="28"/>
          <w:lang w:val="vi-VN"/>
        </w:rPr>
        <w:t>ham luận</w:t>
      </w:r>
      <w:r w:rsidR="00FF5818">
        <w:rPr>
          <w:sz w:val="28"/>
          <w:szCs w:val="28"/>
        </w:rPr>
        <w:t xml:space="preserve"> trình bày trong 01 file word, độ dài</w:t>
      </w:r>
      <w:r w:rsidR="00762909">
        <w:rPr>
          <w:sz w:val="28"/>
          <w:szCs w:val="28"/>
          <w:lang w:val="vi-VN"/>
        </w:rPr>
        <w:t xml:space="preserve"> khoảng từ </w:t>
      </w:r>
      <w:r w:rsidR="00EC4F51">
        <w:rPr>
          <w:sz w:val="28"/>
          <w:szCs w:val="28"/>
        </w:rPr>
        <w:t>0</w:t>
      </w:r>
      <w:r w:rsidR="00970C5F">
        <w:rPr>
          <w:sz w:val="28"/>
          <w:szCs w:val="28"/>
        </w:rPr>
        <w:t>4</w:t>
      </w:r>
      <w:r w:rsidR="00EC4F51">
        <w:rPr>
          <w:sz w:val="28"/>
          <w:szCs w:val="28"/>
        </w:rPr>
        <w:t xml:space="preserve"> </w:t>
      </w:r>
      <w:r w:rsidR="00762909">
        <w:rPr>
          <w:sz w:val="28"/>
          <w:szCs w:val="28"/>
          <w:lang w:val="vi-VN"/>
        </w:rPr>
        <w:t>-</w:t>
      </w:r>
      <w:r w:rsidR="00EC4F51">
        <w:rPr>
          <w:sz w:val="28"/>
          <w:szCs w:val="28"/>
        </w:rPr>
        <w:t xml:space="preserve"> 0</w:t>
      </w:r>
      <w:r w:rsidR="00FF5818">
        <w:rPr>
          <w:sz w:val="28"/>
          <w:szCs w:val="28"/>
        </w:rPr>
        <w:t>5</w:t>
      </w:r>
      <w:r w:rsidR="00762909">
        <w:rPr>
          <w:sz w:val="28"/>
          <w:szCs w:val="28"/>
          <w:lang w:val="vi-VN"/>
        </w:rPr>
        <w:t xml:space="preserve"> trang A4</w:t>
      </w:r>
      <w:r w:rsidR="00762909">
        <w:rPr>
          <w:sz w:val="28"/>
          <w:szCs w:val="28"/>
        </w:rPr>
        <w:t>.</w:t>
      </w:r>
    </w:p>
    <w:p w14:paraId="729FE528" w14:textId="05323737" w:rsidR="00FF5818" w:rsidRDefault="00FF5818" w:rsidP="00FF5818">
      <w:pPr>
        <w:spacing w:before="24" w:after="24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Tham luận nêu rõ sẽ trình bày ở chủ đề nào</w:t>
      </w:r>
      <w:r w:rsidR="00915E67">
        <w:rPr>
          <w:sz w:val="28"/>
          <w:szCs w:val="28"/>
        </w:rPr>
        <w:t>.</w:t>
      </w:r>
    </w:p>
    <w:p w14:paraId="72482CB3" w14:textId="743B39A2" w:rsidR="00FF5818" w:rsidRPr="00915E67" w:rsidRDefault="00F3711B" w:rsidP="00F3711B">
      <w:pPr>
        <w:spacing w:before="24" w:after="24" w:line="288" w:lineRule="auto"/>
        <w:ind w:firstLine="567"/>
        <w:jc w:val="both"/>
        <w:rPr>
          <w:sz w:val="28"/>
          <w:szCs w:val="28"/>
        </w:rPr>
      </w:pPr>
      <w:r w:rsidRPr="00915E67">
        <w:rPr>
          <w:sz w:val="28"/>
          <w:szCs w:val="28"/>
        </w:rPr>
        <w:t>Đối với nghiên cứu khoa học: Trình bày theo trình tự mục tiêu, phương pháp, kết quả, thảo luận, kết luận.</w:t>
      </w:r>
    </w:p>
    <w:p w14:paraId="03684E5E" w14:textId="77777777" w:rsidR="004D4345" w:rsidRPr="004D4345" w:rsidRDefault="004D4345" w:rsidP="006656EA">
      <w:pPr>
        <w:spacing w:before="24" w:after="24" w:line="288" w:lineRule="auto"/>
        <w:ind w:firstLine="720"/>
        <w:jc w:val="both"/>
        <w:rPr>
          <w:sz w:val="10"/>
          <w:szCs w:val="10"/>
        </w:rPr>
      </w:pPr>
    </w:p>
    <w:p w14:paraId="53931C07" w14:textId="77777777" w:rsidR="00A92E68" w:rsidRPr="00A92E68" w:rsidRDefault="0090474F" w:rsidP="00FF5818">
      <w:pPr>
        <w:spacing w:before="24" w:after="24" w:line="288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D599F">
        <w:rPr>
          <w:b/>
          <w:sz w:val="28"/>
          <w:szCs w:val="28"/>
        </w:rPr>
        <w:t xml:space="preserve"> Về </w:t>
      </w:r>
      <w:r w:rsidR="005D432E">
        <w:rPr>
          <w:b/>
          <w:sz w:val="28"/>
          <w:szCs w:val="28"/>
        </w:rPr>
        <w:t>H</w:t>
      </w:r>
      <w:r w:rsidR="00A92E68" w:rsidRPr="00A92E68">
        <w:rPr>
          <w:b/>
          <w:sz w:val="28"/>
          <w:szCs w:val="28"/>
        </w:rPr>
        <w:t>ội thi tay nghề</w:t>
      </w:r>
      <w:r w:rsidR="00FE500C">
        <w:rPr>
          <w:b/>
          <w:sz w:val="28"/>
          <w:szCs w:val="28"/>
        </w:rPr>
        <w:t xml:space="preserve"> tẩm quất xoa bóp</w:t>
      </w:r>
    </w:p>
    <w:p w14:paraId="4DA71501" w14:textId="73D99468" w:rsidR="0087148B" w:rsidRDefault="007D46C1" w:rsidP="006656EA">
      <w:pPr>
        <w:spacing w:before="24" w:after="24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04A2">
        <w:rPr>
          <w:sz w:val="28"/>
          <w:szCs w:val="28"/>
        </w:rPr>
        <w:t>K</w:t>
      </w:r>
      <w:r w:rsidR="00996FBE">
        <w:rPr>
          <w:sz w:val="28"/>
          <w:szCs w:val="28"/>
        </w:rPr>
        <w:t>ết hợp với H</w:t>
      </w:r>
      <w:r w:rsidR="00CF0E53">
        <w:rPr>
          <w:sz w:val="28"/>
          <w:szCs w:val="28"/>
        </w:rPr>
        <w:t>ội thảo</w:t>
      </w:r>
      <w:r w:rsidR="005D432E">
        <w:rPr>
          <w:sz w:val="28"/>
          <w:szCs w:val="28"/>
        </w:rPr>
        <w:t xml:space="preserve"> TW Hội</w:t>
      </w:r>
      <w:r w:rsidR="00496449" w:rsidRPr="00223F20">
        <w:rPr>
          <w:sz w:val="28"/>
          <w:szCs w:val="28"/>
        </w:rPr>
        <w:t xml:space="preserve"> sẽ tổ chức</w:t>
      </w:r>
      <w:r w:rsidR="004559E7">
        <w:rPr>
          <w:sz w:val="28"/>
          <w:szCs w:val="28"/>
        </w:rPr>
        <w:t xml:space="preserve"> </w:t>
      </w:r>
      <w:r w:rsidR="005D432E">
        <w:rPr>
          <w:sz w:val="28"/>
          <w:szCs w:val="28"/>
        </w:rPr>
        <w:t xml:space="preserve">Hội </w:t>
      </w:r>
      <w:r w:rsidR="004559E7">
        <w:rPr>
          <w:sz w:val="28"/>
          <w:szCs w:val="28"/>
        </w:rPr>
        <w:t xml:space="preserve">thi </w:t>
      </w:r>
      <w:r w:rsidR="00E571F6" w:rsidRPr="00223F20">
        <w:rPr>
          <w:sz w:val="28"/>
          <w:szCs w:val="28"/>
        </w:rPr>
        <w:t>tay nghề tẩm quất xoa bóp</w:t>
      </w:r>
      <w:r w:rsidR="00482961">
        <w:rPr>
          <w:sz w:val="28"/>
          <w:szCs w:val="28"/>
        </w:rPr>
        <w:t>,</w:t>
      </w:r>
      <w:r w:rsidR="00496449" w:rsidRPr="00223F20">
        <w:rPr>
          <w:sz w:val="28"/>
          <w:szCs w:val="28"/>
        </w:rPr>
        <w:t xml:space="preserve"> nhằm tôn vinh những người lao động có tay nghề cao và tạo nguồn giáo viên </w:t>
      </w:r>
      <w:r w:rsidR="00F3711B">
        <w:rPr>
          <w:sz w:val="28"/>
          <w:szCs w:val="28"/>
        </w:rPr>
        <w:t>thực hành</w:t>
      </w:r>
      <w:r w:rsidR="00AF0A77">
        <w:rPr>
          <w:sz w:val="28"/>
          <w:szCs w:val="28"/>
        </w:rPr>
        <w:t xml:space="preserve"> cho các</w:t>
      </w:r>
      <w:r w:rsidR="005B5EE8">
        <w:rPr>
          <w:sz w:val="28"/>
          <w:szCs w:val="28"/>
        </w:rPr>
        <w:t xml:space="preserve"> đơn vị</w:t>
      </w:r>
      <w:r>
        <w:rPr>
          <w:sz w:val="28"/>
          <w:szCs w:val="28"/>
        </w:rPr>
        <w:t xml:space="preserve">. </w:t>
      </w:r>
    </w:p>
    <w:p w14:paraId="1DDDA6C0" w14:textId="32FD2328" w:rsidR="006656EA" w:rsidRDefault="007D46C1" w:rsidP="005D1355">
      <w:pPr>
        <w:spacing w:before="24" w:after="24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Mỗi </w:t>
      </w:r>
      <w:r w:rsidR="00195E29">
        <w:rPr>
          <w:sz w:val="28"/>
          <w:szCs w:val="28"/>
        </w:rPr>
        <w:t>t</w:t>
      </w:r>
      <w:r w:rsidR="00496449" w:rsidRPr="00223F20">
        <w:rPr>
          <w:sz w:val="28"/>
          <w:szCs w:val="28"/>
        </w:rPr>
        <w:t>ỉnh</w:t>
      </w:r>
      <w:r>
        <w:rPr>
          <w:sz w:val="28"/>
          <w:szCs w:val="28"/>
        </w:rPr>
        <w:t xml:space="preserve">, </w:t>
      </w:r>
      <w:r w:rsidR="00195E29">
        <w:rPr>
          <w:sz w:val="28"/>
          <w:szCs w:val="28"/>
        </w:rPr>
        <w:t>t</w:t>
      </w:r>
      <w:r>
        <w:rPr>
          <w:sz w:val="28"/>
          <w:szCs w:val="28"/>
        </w:rPr>
        <w:t xml:space="preserve">hành hội </w:t>
      </w:r>
      <w:r w:rsidR="00496449" w:rsidRPr="00223F20">
        <w:rPr>
          <w:sz w:val="28"/>
          <w:szCs w:val="28"/>
        </w:rPr>
        <w:t xml:space="preserve">lựa chọn </w:t>
      </w:r>
      <w:r w:rsidR="005C32B5">
        <w:rPr>
          <w:sz w:val="28"/>
          <w:szCs w:val="28"/>
        </w:rPr>
        <w:t xml:space="preserve">từ </w:t>
      </w:r>
      <w:r w:rsidR="0021755F">
        <w:rPr>
          <w:sz w:val="28"/>
          <w:szCs w:val="28"/>
        </w:rPr>
        <w:t xml:space="preserve">01 </w:t>
      </w:r>
      <w:r w:rsidR="0099178B">
        <w:rPr>
          <w:sz w:val="28"/>
          <w:szCs w:val="28"/>
        </w:rPr>
        <w:t>đến 0</w:t>
      </w:r>
      <w:r w:rsidR="00496449" w:rsidRPr="00223F20">
        <w:rPr>
          <w:sz w:val="28"/>
          <w:szCs w:val="28"/>
        </w:rPr>
        <w:t xml:space="preserve">2 thí sinh </w:t>
      </w:r>
      <w:r w:rsidR="00F60881" w:rsidRPr="00AD599F">
        <w:rPr>
          <w:sz w:val="28"/>
          <w:szCs w:val="28"/>
        </w:rPr>
        <w:t xml:space="preserve">ở cơ sở </w:t>
      </w:r>
      <w:r w:rsidR="00136CF1">
        <w:rPr>
          <w:sz w:val="28"/>
          <w:szCs w:val="28"/>
        </w:rPr>
        <w:t xml:space="preserve">tẩm quất </w:t>
      </w:r>
      <w:r w:rsidR="00F60881" w:rsidRPr="00AD599F">
        <w:rPr>
          <w:sz w:val="28"/>
          <w:szCs w:val="28"/>
        </w:rPr>
        <w:t xml:space="preserve">xoa bóp do Hội </w:t>
      </w:r>
      <w:r w:rsidR="00300E7F">
        <w:rPr>
          <w:sz w:val="28"/>
          <w:szCs w:val="28"/>
        </w:rPr>
        <w:t xml:space="preserve">tổ chức </w:t>
      </w:r>
      <w:r w:rsidR="00F60881" w:rsidRPr="00AD599F">
        <w:rPr>
          <w:sz w:val="28"/>
          <w:szCs w:val="28"/>
        </w:rPr>
        <w:t>quản lý</w:t>
      </w:r>
      <w:r w:rsidR="00542DC8">
        <w:rPr>
          <w:sz w:val="28"/>
          <w:szCs w:val="28"/>
          <w:lang w:val="vi-VN"/>
        </w:rPr>
        <w:t xml:space="preserve"> </w:t>
      </w:r>
      <w:r w:rsidR="009A4226">
        <w:rPr>
          <w:sz w:val="28"/>
          <w:szCs w:val="28"/>
          <w:lang w:val="vi-VN"/>
        </w:rPr>
        <w:t>(</w:t>
      </w:r>
      <w:r w:rsidR="005D1355">
        <w:rPr>
          <w:sz w:val="28"/>
          <w:szCs w:val="28"/>
        </w:rPr>
        <w:t xml:space="preserve">Lưu ý: Các </w:t>
      </w:r>
      <w:r w:rsidR="008F0E5C">
        <w:rPr>
          <w:sz w:val="28"/>
          <w:szCs w:val="28"/>
          <w:lang w:val="vi-VN"/>
        </w:rPr>
        <w:t>thí sinh</w:t>
      </w:r>
      <w:r w:rsidR="00195E29">
        <w:rPr>
          <w:sz w:val="28"/>
          <w:szCs w:val="28"/>
          <w:lang w:val="vi-VN"/>
        </w:rPr>
        <w:t xml:space="preserve"> đã</w:t>
      </w:r>
      <w:r w:rsidR="008F0E5C">
        <w:rPr>
          <w:sz w:val="28"/>
          <w:szCs w:val="28"/>
          <w:lang w:val="vi-VN"/>
        </w:rPr>
        <w:t xml:space="preserve"> đạt giải nhất, giải nhì, giải ba trong các </w:t>
      </w:r>
      <w:r w:rsidR="00F3711B">
        <w:rPr>
          <w:sz w:val="28"/>
          <w:szCs w:val="28"/>
        </w:rPr>
        <w:t>lần</w:t>
      </w:r>
      <w:r w:rsidR="00E807C2">
        <w:rPr>
          <w:sz w:val="28"/>
          <w:szCs w:val="28"/>
          <w:lang w:val="vi-VN"/>
        </w:rPr>
        <w:t xml:space="preserve"> </w:t>
      </w:r>
      <w:r w:rsidR="008F0E5C">
        <w:rPr>
          <w:sz w:val="28"/>
          <w:szCs w:val="28"/>
          <w:lang w:val="vi-VN"/>
        </w:rPr>
        <w:t xml:space="preserve">thi </w:t>
      </w:r>
      <w:r w:rsidR="005D1355">
        <w:rPr>
          <w:sz w:val="28"/>
          <w:szCs w:val="28"/>
        </w:rPr>
        <w:t>tay nghề trước do TW Hội tổ chức, sẽ không được tham gia thi tiếp)</w:t>
      </w:r>
      <w:r w:rsidR="005332E1" w:rsidRPr="009A4226">
        <w:rPr>
          <w:sz w:val="28"/>
          <w:szCs w:val="28"/>
        </w:rPr>
        <w:t>.</w:t>
      </w:r>
      <w:r w:rsidR="005332E1">
        <w:rPr>
          <w:sz w:val="28"/>
          <w:szCs w:val="28"/>
        </w:rPr>
        <w:t xml:space="preserve"> Để đạt kết quả </w:t>
      </w:r>
      <w:r w:rsidR="00996FBE">
        <w:rPr>
          <w:sz w:val="28"/>
          <w:szCs w:val="28"/>
        </w:rPr>
        <w:t>cao</w:t>
      </w:r>
      <w:r w:rsidR="005D1355">
        <w:rPr>
          <w:sz w:val="28"/>
          <w:szCs w:val="28"/>
        </w:rPr>
        <w:t xml:space="preserve">, </w:t>
      </w:r>
      <w:r w:rsidR="00ED41D0">
        <w:rPr>
          <w:sz w:val="28"/>
          <w:szCs w:val="28"/>
        </w:rPr>
        <w:t>TW Hội</w:t>
      </w:r>
      <w:r w:rsidR="009D6E28">
        <w:rPr>
          <w:sz w:val="28"/>
          <w:szCs w:val="28"/>
        </w:rPr>
        <w:t xml:space="preserve"> </w:t>
      </w:r>
      <w:r w:rsidR="00FF4CB6">
        <w:rPr>
          <w:sz w:val="28"/>
          <w:szCs w:val="28"/>
        </w:rPr>
        <w:t xml:space="preserve">đề nghị các </w:t>
      </w:r>
      <w:r w:rsidR="00195E29">
        <w:rPr>
          <w:sz w:val="28"/>
          <w:szCs w:val="28"/>
        </w:rPr>
        <w:t>t</w:t>
      </w:r>
      <w:r w:rsidR="009D6E28">
        <w:rPr>
          <w:sz w:val="28"/>
          <w:szCs w:val="28"/>
        </w:rPr>
        <w:t>ỉnh</w:t>
      </w:r>
      <w:r w:rsidR="00FF4CB6">
        <w:rPr>
          <w:sz w:val="28"/>
          <w:szCs w:val="28"/>
        </w:rPr>
        <w:t xml:space="preserve">, </w:t>
      </w:r>
      <w:r w:rsidR="00195E29">
        <w:rPr>
          <w:sz w:val="28"/>
          <w:szCs w:val="28"/>
        </w:rPr>
        <w:t>t</w:t>
      </w:r>
      <w:r w:rsidR="00FF4CB6">
        <w:rPr>
          <w:sz w:val="28"/>
          <w:szCs w:val="28"/>
        </w:rPr>
        <w:t xml:space="preserve">hành hội hướng dẫn </w:t>
      </w:r>
      <w:r w:rsidR="005332E1">
        <w:rPr>
          <w:sz w:val="28"/>
          <w:szCs w:val="28"/>
        </w:rPr>
        <w:t xml:space="preserve">các thí sinh </w:t>
      </w:r>
      <w:r w:rsidR="00B041E6">
        <w:rPr>
          <w:sz w:val="28"/>
          <w:szCs w:val="28"/>
        </w:rPr>
        <w:t>ôn tập lý thuyết và thực hà</w:t>
      </w:r>
      <w:r w:rsidR="00592390">
        <w:rPr>
          <w:sz w:val="28"/>
          <w:szCs w:val="28"/>
        </w:rPr>
        <w:t>nh theo đề cương của Trung tâm Đ</w:t>
      </w:r>
      <w:r w:rsidR="00B041E6">
        <w:rPr>
          <w:sz w:val="28"/>
          <w:szCs w:val="28"/>
        </w:rPr>
        <w:t xml:space="preserve">ào tạo </w:t>
      </w:r>
      <w:r w:rsidR="009A4226">
        <w:rPr>
          <w:sz w:val="28"/>
          <w:szCs w:val="28"/>
        </w:rPr>
        <w:t>cán</w:t>
      </w:r>
      <w:r w:rsidR="009A4226">
        <w:rPr>
          <w:sz w:val="28"/>
          <w:szCs w:val="28"/>
          <w:lang w:val="vi-VN"/>
        </w:rPr>
        <w:t xml:space="preserve"> bộ </w:t>
      </w:r>
      <w:r w:rsidR="00B041E6">
        <w:rPr>
          <w:sz w:val="28"/>
          <w:szCs w:val="28"/>
        </w:rPr>
        <w:t xml:space="preserve">PHCN cho người mù </w:t>
      </w:r>
      <w:r w:rsidR="00F3711B" w:rsidRPr="00F3711B">
        <w:rPr>
          <w:i/>
          <w:iCs/>
          <w:sz w:val="28"/>
          <w:szCs w:val="28"/>
        </w:rPr>
        <w:t>(gửi kèm công văn này qua email: ldsxhnm@gmail.com)</w:t>
      </w:r>
      <w:r w:rsidR="00F3711B">
        <w:rPr>
          <w:sz w:val="28"/>
          <w:szCs w:val="28"/>
        </w:rPr>
        <w:t xml:space="preserve">. </w:t>
      </w:r>
    </w:p>
    <w:p w14:paraId="5B52CFFE" w14:textId="77777777" w:rsidR="00FF4CB6" w:rsidRPr="00FF4CB6" w:rsidRDefault="00FF4CB6" w:rsidP="00FF4CB6">
      <w:pPr>
        <w:spacing w:before="24" w:after="24" w:line="288" w:lineRule="auto"/>
        <w:ind w:firstLine="720"/>
        <w:jc w:val="both"/>
        <w:rPr>
          <w:sz w:val="10"/>
          <w:szCs w:val="10"/>
        </w:rPr>
      </w:pPr>
    </w:p>
    <w:p w14:paraId="13021E9D" w14:textId="77777777" w:rsidR="00036098" w:rsidRPr="00AD599F" w:rsidRDefault="0090474F" w:rsidP="006656EA">
      <w:pPr>
        <w:spacing w:before="24" w:after="24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D599F">
        <w:rPr>
          <w:b/>
          <w:sz w:val="28"/>
          <w:szCs w:val="28"/>
        </w:rPr>
        <w:t xml:space="preserve"> Về t</w:t>
      </w:r>
      <w:r w:rsidR="00036098" w:rsidRPr="00AD599F">
        <w:rPr>
          <w:b/>
          <w:sz w:val="28"/>
          <w:szCs w:val="28"/>
        </w:rPr>
        <w:t>hời gian tổ chức</w:t>
      </w:r>
      <w:r w:rsidR="00CF0E53">
        <w:rPr>
          <w:b/>
          <w:sz w:val="28"/>
          <w:szCs w:val="28"/>
        </w:rPr>
        <w:t xml:space="preserve"> </w:t>
      </w:r>
    </w:p>
    <w:p w14:paraId="535D309F" w14:textId="29797B9D" w:rsidR="009153C1" w:rsidRDefault="00963054" w:rsidP="001140F2">
      <w:pPr>
        <w:spacing w:before="24" w:after="24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</w:t>
      </w:r>
      <w:r w:rsidR="00195E29">
        <w:rPr>
          <w:sz w:val="28"/>
          <w:szCs w:val="28"/>
        </w:rPr>
        <w:t>t</w:t>
      </w:r>
      <w:r w:rsidR="003C1DB4">
        <w:rPr>
          <w:sz w:val="28"/>
          <w:szCs w:val="28"/>
        </w:rPr>
        <w:t xml:space="preserve">ỉnh, </w:t>
      </w:r>
      <w:r w:rsidR="00195E29">
        <w:rPr>
          <w:sz w:val="28"/>
          <w:szCs w:val="28"/>
        </w:rPr>
        <w:t>t</w:t>
      </w:r>
      <w:r w:rsidR="003C1DB4">
        <w:rPr>
          <w:sz w:val="28"/>
          <w:szCs w:val="28"/>
        </w:rPr>
        <w:t>hành hội tuỳ theo điều kiện thực tế</w:t>
      </w:r>
      <w:r w:rsidR="00D17CBE">
        <w:rPr>
          <w:sz w:val="28"/>
          <w:szCs w:val="28"/>
        </w:rPr>
        <w:t xml:space="preserve"> </w:t>
      </w:r>
      <w:r w:rsidR="008736B6">
        <w:rPr>
          <w:sz w:val="28"/>
          <w:szCs w:val="28"/>
        </w:rPr>
        <w:t xml:space="preserve">của địa phương </w:t>
      </w:r>
      <w:r w:rsidR="00496449" w:rsidRPr="00223F20">
        <w:rPr>
          <w:sz w:val="28"/>
          <w:szCs w:val="28"/>
        </w:rPr>
        <w:t>có thể tổ chức</w:t>
      </w:r>
      <w:r w:rsidR="00686451">
        <w:rPr>
          <w:sz w:val="28"/>
          <w:szCs w:val="28"/>
        </w:rPr>
        <w:t xml:space="preserve"> </w:t>
      </w:r>
      <w:r w:rsidR="00610EB7">
        <w:rPr>
          <w:sz w:val="28"/>
          <w:szCs w:val="28"/>
        </w:rPr>
        <w:t>H</w:t>
      </w:r>
      <w:r w:rsidR="0077453C">
        <w:rPr>
          <w:sz w:val="28"/>
          <w:szCs w:val="28"/>
        </w:rPr>
        <w:t xml:space="preserve">ội </w:t>
      </w:r>
      <w:r w:rsidR="00496449" w:rsidRPr="00223F20">
        <w:rPr>
          <w:sz w:val="28"/>
          <w:szCs w:val="28"/>
        </w:rPr>
        <w:t>thi tay nghề</w:t>
      </w:r>
      <w:r w:rsidR="001140F2">
        <w:rPr>
          <w:sz w:val="28"/>
          <w:szCs w:val="28"/>
        </w:rPr>
        <w:t xml:space="preserve"> </w:t>
      </w:r>
      <w:r w:rsidR="008736B6">
        <w:rPr>
          <w:sz w:val="28"/>
          <w:szCs w:val="28"/>
        </w:rPr>
        <w:t xml:space="preserve">hoặc </w:t>
      </w:r>
      <w:r w:rsidR="00A5159B">
        <w:rPr>
          <w:sz w:val="28"/>
          <w:szCs w:val="28"/>
        </w:rPr>
        <w:t xml:space="preserve">các đơn vị </w:t>
      </w:r>
      <w:r w:rsidR="00496449" w:rsidRPr="00223F20">
        <w:rPr>
          <w:sz w:val="28"/>
          <w:szCs w:val="28"/>
        </w:rPr>
        <w:t xml:space="preserve">lựa chọn </w:t>
      </w:r>
      <w:r w:rsidR="00A74BE4">
        <w:rPr>
          <w:sz w:val="28"/>
          <w:szCs w:val="28"/>
        </w:rPr>
        <w:t xml:space="preserve">ra </w:t>
      </w:r>
      <w:r w:rsidR="00496449" w:rsidRPr="00223F20">
        <w:rPr>
          <w:sz w:val="28"/>
          <w:szCs w:val="28"/>
        </w:rPr>
        <w:t>những thí sinh xuất sắc</w:t>
      </w:r>
      <w:r w:rsidR="008736B6">
        <w:rPr>
          <w:sz w:val="28"/>
          <w:szCs w:val="28"/>
        </w:rPr>
        <w:t xml:space="preserve"> để tham dự </w:t>
      </w:r>
      <w:r w:rsidR="00564732">
        <w:rPr>
          <w:sz w:val="28"/>
          <w:szCs w:val="28"/>
        </w:rPr>
        <w:t xml:space="preserve">Hội </w:t>
      </w:r>
      <w:r w:rsidR="008736B6">
        <w:rPr>
          <w:sz w:val="28"/>
          <w:szCs w:val="28"/>
        </w:rPr>
        <w:t xml:space="preserve">thi tay nghề </w:t>
      </w:r>
      <w:r w:rsidR="00434C0A">
        <w:rPr>
          <w:sz w:val="28"/>
          <w:szCs w:val="28"/>
        </w:rPr>
        <w:t>do TW Hội tổ chức</w:t>
      </w:r>
      <w:r w:rsidR="00205E4C">
        <w:rPr>
          <w:sz w:val="28"/>
          <w:szCs w:val="28"/>
        </w:rPr>
        <w:t>.</w:t>
      </w:r>
    </w:p>
    <w:p w14:paraId="78D3B938" w14:textId="06E632A1" w:rsidR="00914C04" w:rsidRPr="00F3711B" w:rsidRDefault="00564732" w:rsidP="00F3711B">
      <w:pPr>
        <w:spacing w:before="24" w:after="24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E31C69">
        <w:rPr>
          <w:sz w:val="28"/>
          <w:szCs w:val="28"/>
        </w:rPr>
        <w:t>ội thảo và</w:t>
      </w:r>
      <w:r w:rsidR="00E31C69" w:rsidRPr="00223F20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E31C69">
        <w:rPr>
          <w:sz w:val="28"/>
          <w:szCs w:val="28"/>
        </w:rPr>
        <w:t xml:space="preserve">ội </w:t>
      </w:r>
      <w:r w:rsidR="00E31C69" w:rsidRPr="00223F20">
        <w:rPr>
          <w:sz w:val="28"/>
          <w:szCs w:val="28"/>
        </w:rPr>
        <w:t>thi tay nghề</w:t>
      </w:r>
      <w:r w:rsidR="00E31C69">
        <w:rPr>
          <w:sz w:val="28"/>
          <w:szCs w:val="28"/>
        </w:rPr>
        <w:t xml:space="preserve"> </w:t>
      </w:r>
      <w:r w:rsidR="00FE217F">
        <w:rPr>
          <w:sz w:val="28"/>
          <w:szCs w:val="28"/>
        </w:rPr>
        <w:t>dự kiến đượ</w:t>
      </w:r>
      <w:r w:rsidR="00C2349F">
        <w:rPr>
          <w:sz w:val="28"/>
          <w:szCs w:val="28"/>
        </w:rPr>
        <w:t>c</w:t>
      </w:r>
      <w:r w:rsidR="00FE217F">
        <w:rPr>
          <w:sz w:val="28"/>
          <w:szCs w:val="28"/>
        </w:rPr>
        <w:t xml:space="preserve"> tổ chức </w:t>
      </w:r>
      <w:r w:rsidR="00B16E9D">
        <w:rPr>
          <w:sz w:val="28"/>
          <w:szCs w:val="28"/>
        </w:rPr>
        <w:t>vào quý III/</w:t>
      </w:r>
      <w:r w:rsidR="009A4226">
        <w:rPr>
          <w:sz w:val="28"/>
          <w:szCs w:val="28"/>
        </w:rPr>
        <w:t>2024</w:t>
      </w:r>
      <w:r w:rsidR="00C73FF9">
        <w:rPr>
          <w:sz w:val="28"/>
          <w:szCs w:val="28"/>
        </w:rPr>
        <w:t>,</w:t>
      </w:r>
      <w:r w:rsidR="00B16E9D">
        <w:rPr>
          <w:sz w:val="28"/>
          <w:szCs w:val="28"/>
        </w:rPr>
        <w:t xml:space="preserve"> tại </w:t>
      </w:r>
      <w:r w:rsidR="00CD1A70">
        <w:rPr>
          <w:sz w:val="28"/>
          <w:szCs w:val="28"/>
        </w:rPr>
        <w:t xml:space="preserve">Thành phố </w:t>
      </w:r>
      <w:r w:rsidR="009A4226">
        <w:rPr>
          <w:sz w:val="28"/>
          <w:szCs w:val="28"/>
        </w:rPr>
        <w:t>Huế</w:t>
      </w:r>
      <w:r w:rsidR="009A4226">
        <w:rPr>
          <w:sz w:val="28"/>
          <w:szCs w:val="28"/>
          <w:lang w:val="vi-VN"/>
        </w:rPr>
        <w:t xml:space="preserve"> </w:t>
      </w:r>
      <w:r w:rsidR="00CD1A70">
        <w:rPr>
          <w:sz w:val="28"/>
          <w:szCs w:val="28"/>
        </w:rPr>
        <w:t xml:space="preserve">- tỉnh </w:t>
      </w:r>
      <w:r w:rsidR="009A4226">
        <w:rPr>
          <w:sz w:val="28"/>
          <w:szCs w:val="28"/>
        </w:rPr>
        <w:t>Thừa</w:t>
      </w:r>
      <w:r w:rsidR="009A4226">
        <w:rPr>
          <w:sz w:val="28"/>
          <w:szCs w:val="28"/>
          <w:lang w:val="vi-VN"/>
        </w:rPr>
        <w:t xml:space="preserve"> Thiên Huế</w:t>
      </w:r>
      <w:r w:rsidR="00E84D0E">
        <w:rPr>
          <w:sz w:val="28"/>
          <w:szCs w:val="28"/>
        </w:rPr>
        <w:t>.</w:t>
      </w:r>
    </w:p>
    <w:p w14:paraId="6D7591C0" w14:textId="64F802EA" w:rsidR="00B65841" w:rsidRDefault="00CF0E53" w:rsidP="006656EA">
      <w:pPr>
        <w:spacing w:before="24" w:after="24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21BA">
        <w:rPr>
          <w:sz w:val="28"/>
          <w:szCs w:val="28"/>
        </w:rPr>
        <w:t>T</w:t>
      </w:r>
      <w:r>
        <w:rPr>
          <w:sz w:val="28"/>
          <w:szCs w:val="28"/>
        </w:rPr>
        <w:t>ham luận</w:t>
      </w:r>
      <w:r w:rsidR="00F41BB4">
        <w:rPr>
          <w:sz w:val="28"/>
          <w:szCs w:val="28"/>
        </w:rPr>
        <w:t xml:space="preserve"> và </w:t>
      </w:r>
      <w:r w:rsidR="00014E5E">
        <w:rPr>
          <w:sz w:val="28"/>
          <w:szCs w:val="28"/>
        </w:rPr>
        <w:t xml:space="preserve">danh sách </w:t>
      </w:r>
      <w:r w:rsidR="00F41BB4">
        <w:rPr>
          <w:sz w:val="28"/>
          <w:szCs w:val="28"/>
        </w:rPr>
        <w:t>đăng ký thí sinh</w:t>
      </w:r>
      <w:r w:rsidR="00496449" w:rsidRPr="00223F20">
        <w:rPr>
          <w:sz w:val="28"/>
          <w:szCs w:val="28"/>
        </w:rPr>
        <w:t xml:space="preserve"> dự thi </w:t>
      </w:r>
      <w:r w:rsidR="00E81405">
        <w:rPr>
          <w:sz w:val="28"/>
          <w:szCs w:val="28"/>
        </w:rPr>
        <w:t xml:space="preserve">tay nghề </w:t>
      </w:r>
      <w:r w:rsidR="00014E5E">
        <w:rPr>
          <w:sz w:val="28"/>
          <w:szCs w:val="28"/>
        </w:rPr>
        <w:t xml:space="preserve">tẩm quất xoa bóp </w:t>
      </w:r>
      <w:r w:rsidR="00A921F5">
        <w:rPr>
          <w:sz w:val="28"/>
          <w:szCs w:val="28"/>
        </w:rPr>
        <w:t>(có</w:t>
      </w:r>
      <w:r w:rsidR="00B220E2">
        <w:rPr>
          <w:sz w:val="28"/>
          <w:szCs w:val="28"/>
        </w:rPr>
        <w:t xml:space="preserve"> danh sách trích ngang</w:t>
      </w:r>
      <w:r w:rsidR="00502822">
        <w:rPr>
          <w:sz w:val="28"/>
          <w:szCs w:val="28"/>
        </w:rPr>
        <w:t xml:space="preserve"> kèm theo) </w:t>
      </w:r>
      <w:r w:rsidR="00496449" w:rsidRPr="00223F20">
        <w:rPr>
          <w:sz w:val="28"/>
          <w:szCs w:val="28"/>
        </w:rPr>
        <w:t>gửi về</w:t>
      </w:r>
      <w:r w:rsidR="00834F61">
        <w:rPr>
          <w:sz w:val="28"/>
          <w:szCs w:val="28"/>
        </w:rPr>
        <w:t xml:space="preserve"> </w:t>
      </w:r>
      <w:r w:rsidR="00854957">
        <w:rPr>
          <w:sz w:val="28"/>
          <w:szCs w:val="28"/>
        </w:rPr>
        <w:t>Ban L</w:t>
      </w:r>
      <w:r w:rsidR="004D4345">
        <w:rPr>
          <w:sz w:val="28"/>
          <w:szCs w:val="28"/>
        </w:rPr>
        <w:t xml:space="preserve">ao động sản xuất - </w:t>
      </w:r>
      <w:r w:rsidR="00496449" w:rsidRPr="00223F20">
        <w:rPr>
          <w:sz w:val="28"/>
          <w:szCs w:val="28"/>
        </w:rPr>
        <w:t>TW</w:t>
      </w:r>
      <w:r w:rsidR="00834F61">
        <w:rPr>
          <w:sz w:val="28"/>
          <w:szCs w:val="28"/>
        </w:rPr>
        <w:t xml:space="preserve"> H</w:t>
      </w:r>
      <w:r>
        <w:rPr>
          <w:sz w:val="28"/>
          <w:szCs w:val="28"/>
        </w:rPr>
        <w:t>ội</w:t>
      </w:r>
      <w:r w:rsidR="00564732">
        <w:rPr>
          <w:sz w:val="28"/>
          <w:szCs w:val="28"/>
        </w:rPr>
        <w:t xml:space="preserve"> </w:t>
      </w:r>
      <w:r w:rsidR="00EB5A80">
        <w:rPr>
          <w:sz w:val="28"/>
          <w:szCs w:val="28"/>
        </w:rPr>
        <w:t>(</w:t>
      </w:r>
      <w:r w:rsidR="00EB5A80" w:rsidRPr="00223F20">
        <w:rPr>
          <w:sz w:val="28"/>
          <w:szCs w:val="28"/>
        </w:rPr>
        <w:t>một bản gửi qua địa chỉ</w:t>
      </w:r>
      <w:r w:rsidR="00EB5A80">
        <w:rPr>
          <w:sz w:val="28"/>
          <w:szCs w:val="28"/>
        </w:rPr>
        <w:t xml:space="preserve"> </w:t>
      </w:r>
      <w:r w:rsidR="00F3711B">
        <w:rPr>
          <w:sz w:val="28"/>
          <w:szCs w:val="28"/>
        </w:rPr>
        <w:t>e</w:t>
      </w:r>
      <w:r w:rsidR="00EB5A80">
        <w:rPr>
          <w:sz w:val="28"/>
          <w:szCs w:val="28"/>
        </w:rPr>
        <w:t>mail:</w:t>
      </w:r>
      <w:r w:rsidR="00EB5A80">
        <w:t xml:space="preserve"> </w:t>
      </w:r>
      <w:hyperlink r:id="rId8" w:history="1">
        <w:r w:rsidR="00564732" w:rsidRPr="00610EB7">
          <w:rPr>
            <w:rStyle w:val="Hyperlink"/>
            <w:color w:val="auto"/>
            <w:sz w:val="28"/>
            <w:szCs w:val="28"/>
            <w:u w:val="none"/>
          </w:rPr>
          <w:t>ldsxhnm@gmail.com</w:t>
        </w:r>
      </w:hyperlink>
      <w:r w:rsidR="00F41BB4">
        <w:t>),</w:t>
      </w:r>
      <w:r w:rsidR="00F41BB4">
        <w:rPr>
          <w:sz w:val="28"/>
          <w:szCs w:val="28"/>
        </w:rPr>
        <w:t xml:space="preserve"> trước ngày </w:t>
      </w:r>
      <w:r w:rsidR="00FE217F">
        <w:rPr>
          <w:sz w:val="28"/>
          <w:szCs w:val="28"/>
        </w:rPr>
        <w:t>1</w:t>
      </w:r>
      <w:r w:rsidR="00FD3B59">
        <w:rPr>
          <w:sz w:val="28"/>
          <w:szCs w:val="28"/>
        </w:rPr>
        <w:t>5</w:t>
      </w:r>
      <w:r w:rsidR="00B65841">
        <w:rPr>
          <w:sz w:val="28"/>
          <w:szCs w:val="28"/>
        </w:rPr>
        <w:t>/</w:t>
      </w:r>
      <w:r w:rsidR="00FD3B59">
        <w:rPr>
          <w:sz w:val="28"/>
          <w:szCs w:val="28"/>
        </w:rPr>
        <w:t>7</w:t>
      </w:r>
      <w:r w:rsidR="00B65841">
        <w:rPr>
          <w:sz w:val="28"/>
          <w:szCs w:val="28"/>
        </w:rPr>
        <w:t>/</w:t>
      </w:r>
      <w:r w:rsidR="009A4226">
        <w:rPr>
          <w:sz w:val="28"/>
          <w:szCs w:val="28"/>
        </w:rPr>
        <w:t>2024</w:t>
      </w:r>
      <w:r w:rsidR="00B65841">
        <w:rPr>
          <w:sz w:val="28"/>
          <w:szCs w:val="28"/>
        </w:rPr>
        <w:t>.</w:t>
      </w:r>
    </w:p>
    <w:p w14:paraId="52656F0E" w14:textId="78DACF9A" w:rsidR="00496449" w:rsidRPr="002A29B1" w:rsidRDefault="00B65841" w:rsidP="00B65841">
      <w:pPr>
        <w:spacing w:before="24" w:after="24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5E">
        <w:rPr>
          <w:sz w:val="28"/>
          <w:szCs w:val="28"/>
        </w:rPr>
        <w:t>Danh sách</w:t>
      </w:r>
      <w:r w:rsidR="004F0D8F">
        <w:rPr>
          <w:sz w:val="28"/>
          <w:szCs w:val="28"/>
        </w:rPr>
        <w:t xml:space="preserve"> </w:t>
      </w:r>
      <w:r w:rsidR="00014E5E">
        <w:rPr>
          <w:sz w:val="28"/>
          <w:szCs w:val="28"/>
        </w:rPr>
        <w:t>đ</w:t>
      </w:r>
      <w:r w:rsidR="00F41BB4">
        <w:rPr>
          <w:sz w:val="28"/>
          <w:szCs w:val="28"/>
        </w:rPr>
        <w:t>ăng ký thí sinh</w:t>
      </w:r>
      <w:r w:rsidR="00F41BB4" w:rsidRPr="00223F20">
        <w:rPr>
          <w:sz w:val="28"/>
          <w:szCs w:val="28"/>
        </w:rPr>
        <w:t xml:space="preserve"> dự thi </w:t>
      </w:r>
      <w:r w:rsidR="00F41BB4">
        <w:rPr>
          <w:sz w:val="28"/>
          <w:szCs w:val="28"/>
        </w:rPr>
        <w:t>tay nghề</w:t>
      </w:r>
      <w:r w:rsidR="00014E5E">
        <w:rPr>
          <w:sz w:val="28"/>
          <w:szCs w:val="28"/>
        </w:rPr>
        <w:t xml:space="preserve"> tẩm quất xoa bóp</w:t>
      </w:r>
      <w:r w:rsidR="00F41BB4">
        <w:rPr>
          <w:sz w:val="28"/>
          <w:szCs w:val="28"/>
        </w:rPr>
        <w:t xml:space="preserve"> (có danh sách trích ngang kèm theo) gửi về </w:t>
      </w:r>
      <w:r w:rsidR="00856B87">
        <w:rPr>
          <w:sz w:val="28"/>
          <w:szCs w:val="28"/>
        </w:rPr>
        <w:t>Trung tâ</w:t>
      </w:r>
      <w:r w:rsidR="002A29B1">
        <w:rPr>
          <w:sz w:val="28"/>
          <w:szCs w:val="28"/>
        </w:rPr>
        <w:t xml:space="preserve">m Đào tạo </w:t>
      </w:r>
      <w:r w:rsidR="00915E67">
        <w:rPr>
          <w:sz w:val="28"/>
          <w:szCs w:val="28"/>
        </w:rPr>
        <w:t xml:space="preserve">cán bộ </w:t>
      </w:r>
      <w:r w:rsidR="002A29B1">
        <w:rPr>
          <w:sz w:val="28"/>
          <w:szCs w:val="28"/>
        </w:rPr>
        <w:t xml:space="preserve">PHCN cho người mù </w:t>
      </w:r>
      <w:r w:rsidR="00496449" w:rsidRPr="00223F20">
        <w:rPr>
          <w:sz w:val="28"/>
          <w:szCs w:val="28"/>
        </w:rPr>
        <w:t>(một bản gửi qua địa chỉ</w:t>
      </w:r>
      <w:r w:rsidR="00834F61">
        <w:rPr>
          <w:sz w:val="28"/>
          <w:szCs w:val="28"/>
        </w:rPr>
        <w:t xml:space="preserve"> </w:t>
      </w:r>
      <w:r w:rsidR="00F3711B">
        <w:rPr>
          <w:sz w:val="28"/>
          <w:szCs w:val="28"/>
        </w:rPr>
        <w:t>e</w:t>
      </w:r>
      <w:r w:rsidR="00834F61">
        <w:rPr>
          <w:sz w:val="28"/>
          <w:szCs w:val="28"/>
        </w:rPr>
        <w:t>mail</w:t>
      </w:r>
      <w:r w:rsidR="00496449" w:rsidRPr="00223F20">
        <w:rPr>
          <w:sz w:val="28"/>
          <w:szCs w:val="28"/>
        </w:rPr>
        <w:t xml:space="preserve">: </w:t>
      </w:r>
      <w:hyperlink r:id="rId9" w:history="1"/>
      <w:r w:rsidR="00856B87">
        <w:rPr>
          <w:sz w:val="28"/>
          <w:szCs w:val="28"/>
        </w:rPr>
        <w:t>trungta</w:t>
      </w:r>
      <w:r w:rsidR="002A29B1">
        <w:rPr>
          <w:sz w:val="28"/>
          <w:szCs w:val="28"/>
        </w:rPr>
        <w:t>m</w:t>
      </w:r>
      <w:r w:rsidR="00914A68">
        <w:rPr>
          <w:sz w:val="28"/>
          <w:szCs w:val="28"/>
        </w:rPr>
        <w:t>hnm@</w:t>
      </w:r>
      <w:r w:rsidR="002A29B1" w:rsidRPr="002A29B1">
        <w:rPr>
          <w:sz w:val="28"/>
          <w:szCs w:val="28"/>
        </w:rPr>
        <w:t>gmai</w:t>
      </w:r>
      <w:r w:rsidR="002A29B1">
        <w:rPr>
          <w:sz w:val="28"/>
          <w:szCs w:val="28"/>
        </w:rPr>
        <w:t>l</w:t>
      </w:r>
      <w:r w:rsidR="002A29B1" w:rsidRPr="002A29B1">
        <w:rPr>
          <w:sz w:val="28"/>
          <w:szCs w:val="28"/>
        </w:rPr>
        <w:t>.com</w:t>
      </w:r>
      <w:r w:rsidR="00496449" w:rsidRPr="002A29B1">
        <w:rPr>
          <w:sz w:val="28"/>
          <w:szCs w:val="28"/>
        </w:rPr>
        <w:t>)</w:t>
      </w:r>
      <w:r w:rsidR="006327A8">
        <w:rPr>
          <w:sz w:val="28"/>
          <w:szCs w:val="28"/>
        </w:rPr>
        <w:t>,</w:t>
      </w:r>
      <w:r w:rsidR="00610EB7">
        <w:rPr>
          <w:sz w:val="28"/>
          <w:szCs w:val="28"/>
        </w:rPr>
        <w:t xml:space="preserve"> </w:t>
      </w:r>
      <w:r w:rsidR="00EB5A80">
        <w:rPr>
          <w:sz w:val="28"/>
          <w:szCs w:val="28"/>
        </w:rPr>
        <w:t xml:space="preserve">trước ngày </w:t>
      </w:r>
      <w:r w:rsidR="00FE217F">
        <w:rPr>
          <w:sz w:val="28"/>
          <w:szCs w:val="28"/>
        </w:rPr>
        <w:t>1</w:t>
      </w:r>
      <w:r w:rsidR="00FD3B59">
        <w:rPr>
          <w:sz w:val="28"/>
          <w:szCs w:val="28"/>
        </w:rPr>
        <w:t>5</w:t>
      </w:r>
      <w:r w:rsidR="00EB5A80">
        <w:rPr>
          <w:sz w:val="28"/>
          <w:szCs w:val="28"/>
        </w:rPr>
        <w:t>/</w:t>
      </w:r>
      <w:r w:rsidR="00FD3B59">
        <w:rPr>
          <w:sz w:val="28"/>
          <w:szCs w:val="28"/>
        </w:rPr>
        <w:t>7</w:t>
      </w:r>
      <w:r w:rsidR="00EB5A80">
        <w:rPr>
          <w:sz w:val="28"/>
          <w:szCs w:val="28"/>
        </w:rPr>
        <w:t>/</w:t>
      </w:r>
      <w:r w:rsidR="00A42938">
        <w:rPr>
          <w:sz w:val="28"/>
          <w:szCs w:val="28"/>
        </w:rPr>
        <w:t>2024</w:t>
      </w:r>
      <w:r w:rsidR="00055B34">
        <w:rPr>
          <w:sz w:val="28"/>
          <w:szCs w:val="28"/>
        </w:rPr>
        <w:t>.</w:t>
      </w:r>
    </w:p>
    <w:p w14:paraId="1862531D" w14:textId="77777777" w:rsidR="00E27D2D" w:rsidRPr="008F4B9E" w:rsidRDefault="00E27D2D" w:rsidP="006656EA">
      <w:pPr>
        <w:spacing w:before="24" w:after="24" w:line="288" w:lineRule="auto"/>
        <w:jc w:val="both"/>
        <w:rPr>
          <w:sz w:val="10"/>
          <w:szCs w:val="10"/>
        </w:rPr>
      </w:pPr>
    </w:p>
    <w:p w14:paraId="25D939B7" w14:textId="72186771" w:rsidR="000B0001" w:rsidRPr="00195E29" w:rsidRDefault="00496449" w:rsidP="006656EA">
      <w:pPr>
        <w:spacing w:before="24" w:after="24" w:line="288" w:lineRule="auto"/>
        <w:jc w:val="both"/>
        <w:rPr>
          <w:sz w:val="28"/>
          <w:szCs w:val="28"/>
        </w:rPr>
      </w:pPr>
      <w:r w:rsidRPr="00223F20">
        <w:rPr>
          <w:sz w:val="28"/>
          <w:szCs w:val="28"/>
        </w:rPr>
        <w:tab/>
        <w:t>Trong quá trình triển khai có vấn đề gì chưa rõ trao đổi trực tiếp với Ban Lao động sản xuất TW Hội</w:t>
      </w:r>
      <w:r w:rsidR="00834F61">
        <w:rPr>
          <w:sz w:val="28"/>
          <w:szCs w:val="28"/>
        </w:rPr>
        <w:t>./.</w:t>
      </w:r>
    </w:p>
    <w:p w14:paraId="1987E4EB" w14:textId="77777777" w:rsidR="006B1BB0" w:rsidRDefault="006B1BB0" w:rsidP="006656EA">
      <w:pPr>
        <w:spacing w:before="24" w:after="24" w:line="288" w:lineRule="auto"/>
        <w:jc w:val="both"/>
        <w:rPr>
          <w:sz w:val="28"/>
          <w:szCs w:val="28"/>
        </w:rPr>
      </w:pPr>
    </w:p>
    <w:p w14:paraId="0D65D122" w14:textId="376EC877" w:rsidR="000B0001" w:rsidRDefault="000B0001" w:rsidP="000B0001">
      <w:pPr>
        <w:jc w:val="both"/>
        <w:rPr>
          <w:b/>
          <w:sz w:val="28"/>
          <w:szCs w:val="28"/>
        </w:rPr>
      </w:pPr>
      <w:r>
        <w:rPr>
          <w:b/>
          <w:i/>
        </w:rPr>
        <w:t>Nơi nhận: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</w:t>
      </w:r>
      <w:r w:rsidR="00195E29">
        <w:rPr>
          <w:b/>
          <w:sz w:val="28"/>
          <w:szCs w:val="28"/>
          <w:lang w:val="vi-VN"/>
        </w:rPr>
        <w:t xml:space="preserve">          </w:t>
      </w:r>
      <w:r>
        <w:rPr>
          <w:b/>
          <w:sz w:val="28"/>
          <w:szCs w:val="28"/>
        </w:rPr>
        <w:t xml:space="preserve"> TM. BAN THƯỜNG VỤ </w:t>
      </w:r>
    </w:p>
    <w:p w14:paraId="1614BCF4" w14:textId="3193D65D" w:rsidR="000B0001" w:rsidRDefault="000B0001" w:rsidP="000B0001">
      <w:pPr>
        <w:jc w:val="both"/>
        <w:rPr>
          <w:b/>
          <w:sz w:val="28"/>
          <w:szCs w:val="28"/>
        </w:rPr>
      </w:pPr>
      <w:r>
        <w:t>-</w:t>
      </w:r>
      <w:r>
        <w:rPr>
          <w:sz w:val="28"/>
          <w:szCs w:val="28"/>
        </w:rPr>
        <w:t xml:space="preserve"> </w:t>
      </w:r>
      <w:r>
        <w:t>Như kg;</w:t>
      </w:r>
      <w:r>
        <w:rPr>
          <w:sz w:val="28"/>
          <w:szCs w:val="28"/>
        </w:rPr>
        <w:t xml:space="preserve">                                                                     </w:t>
      </w:r>
      <w:r w:rsidR="00195E29">
        <w:rPr>
          <w:sz w:val="28"/>
          <w:szCs w:val="28"/>
          <w:lang w:val="vi-VN"/>
        </w:rPr>
        <w:t xml:space="preserve">    </w:t>
      </w:r>
      <w:r>
        <w:rPr>
          <w:b/>
          <w:sz w:val="28"/>
          <w:szCs w:val="28"/>
        </w:rPr>
        <w:t>CHỦ TỊCH</w:t>
      </w:r>
    </w:p>
    <w:p w14:paraId="34A18793" w14:textId="77777777" w:rsidR="000B0001" w:rsidRDefault="000B0001" w:rsidP="000B0001">
      <w:pPr>
        <w:jc w:val="both"/>
        <w:rPr>
          <w:sz w:val="28"/>
          <w:szCs w:val="28"/>
        </w:rPr>
      </w:pPr>
      <w:r>
        <w:t>- Lưu VT, LĐSX</w:t>
      </w:r>
      <w:r>
        <w:rPr>
          <w:sz w:val="28"/>
          <w:szCs w:val="28"/>
        </w:rPr>
        <w:t>.</w:t>
      </w:r>
    </w:p>
    <w:p w14:paraId="33DAEF51" w14:textId="13ADA81B" w:rsidR="006D039D" w:rsidRDefault="000B0001" w:rsidP="00664BF4">
      <w:pPr>
        <w:tabs>
          <w:tab w:val="left" w:pos="625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</w:t>
      </w:r>
      <w:r w:rsidR="00136E9E">
        <w:rPr>
          <w:i/>
          <w:sz w:val="28"/>
          <w:szCs w:val="28"/>
        </w:rPr>
        <w:t xml:space="preserve">                         </w:t>
      </w:r>
      <w:r w:rsidR="00664BF4">
        <w:rPr>
          <w:i/>
          <w:sz w:val="28"/>
          <w:szCs w:val="28"/>
        </w:rPr>
        <w:tab/>
        <w:t>(Đã ký)</w:t>
      </w:r>
    </w:p>
    <w:p w14:paraId="4EAAC512" w14:textId="534B9FD0" w:rsidR="006E6075" w:rsidRDefault="00E21722" w:rsidP="000B000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8572147" w14:textId="77777777" w:rsidR="006656EA" w:rsidRDefault="006656EA" w:rsidP="000B0001">
      <w:pPr>
        <w:jc w:val="both"/>
        <w:rPr>
          <w:i/>
          <w:sz w:val="28"/>
          <w:szCs w:val="28"/>
        </w:rPr>
      </w:pPr>
    </w:p>
    <w:p w14:paraId="11A45D30" w14:textId="4ED9D86C" w:rsidR="008F4B9E" w:rsidRPr="008F4B9E" w:rsidRDefault="008F4B9E" w:rsidP="000B00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647DD8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</w:t>
      </w:r>
      <w:r w:rsidR="00D46742">
        <w:rPr>
          <w:b/>
          <w:sz w:val="28"/>
          <w:szCs w:val="28"/>
        </w:rPr>
        <w:t xml:space="preserve">  </w:t>
      </w:r>
      <w:r w:rsidR="00195E29">
        <w:rPr>
          <w:b/>
          <w:sz w:val="28"/>
          <w:szCs w:val="28"/>
          <w:lang w:val="vi-VN"/>
        </w:rPr>
        <w:t xml:space="preserve">    </w:t>
      </w:r>
      <w:r w:rsidRPr="008F4B9E">
        <w:rPr>
          <w:b/>
          <w:sz w:val="28"/>
          <w:szCs w:val="28"/>
        </w:rPr>
        <w:t>Phạm Viết Thu</w:t>
      </w:r>
    </w:p>
    <w:sectPr w:rsidR="008F4B9E" w:rsidRPr="008F4B9E" w:rsidSect="00EC4F51">
      <w:footerReference w:type="default" r:id="rId10"/>
      <w:pgSz w:w="12240" w:h="15840"/>
      <w:pgMar w:top="709" w:right="1134" w:bottom="567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BFCA4" w14:textId="77777777" w:rsidR="00F70ACA" w:rsidRDefault="00F70ACA" w:rsidP="00136E9E">
      <w:r>
        <w:separator/>
      </w:r>
    </w:p>
  </w:endnote>
  <w:endnote w:type="continuationSeparator" w:id="0">
    <w:p w14:paraId="213937C0" w14:textId="77777777" w:rsidR="00F70ACA" w:rsidRDefault="00F70ACA" w:rsidP="0013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BBEE4" w14:textId="77777777" w:rsidR="00136E9E" w:rsidRDefault="00136E9E">
    <w:pPr>
      <w:pStyle w:val="Footer"/>
      <w:jc w:val="center"/>
    </w:pPr>
  </w:p>
  <w:p w14:paraId="7416ED38" w14:textId="77777777" w:rsidR="00136E9E" w:rsidRDefault="0013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E2AF" w14:textId="77777777" w:rsidR="00F70ACA" w:rsidRDefault="00F70ACA" w:rsidP="00136E9E">
      <w:r>
        <w:separator/>
      </w:r>
    </w:p>
  </w:footnote>
  <w:footnote w:type="continuationSeparator" w:id="0">
    <w:p w14:paraId="1AC8D737" w14:textId="77777777" w:rsidR="00F70ACA" w:rsidRDefault="00F70ACA" w:rsidP="0013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89B"/>
    <w:multiLevelType w:val="multilevel"/>
    <w:tmpl w:val="4F62D8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449"/>
    <w:rsid w:val="00004605"/>
    <w:rsid w:val="000061C6"/>
    <w:rsid w:val="00010E80"/>
    <w:rsid w:val="00012088"/>
    <w:rsid w:val="00014E5E"/>
    <w:rsid w:val="0003166B"/>
    <w:rsid w:val="00032AFB"/>
    <w:rsid w:val="00036098"/>
    <w:rsid w:val="00044F01"/>
    <w:rsid w:val="00046B6C"/>
    <w:rsid w:val="000479DD"/>
    <w:rsid w:val="00050C48"/>
    <w:rsid w:val="000529BA"/>
    <w:rsid w:val="00055B34"/>
    <w:rsid w:val="00071B40"/>
    <w:rsid w:val="00082E95"/>
    <w:rsid w:val="0008791D"/>
    <w:rsid w:val="00091D9C"/>
    <w:rsid w:val="00093F92"/>
    <w:rsid w:val="000A393D"/>
    <w:rsid w:val="000A5FBA"/>
    <w:rsid w:val="000B0001"/>
    <w:rsid w:val="000B1429"/>
    <w:rsid w:val="000C0F6C"/>
    <w:rsid w:val="000C1AFC"/>
    <w:rsid w:val="000D255E"/>
    <w:rsid w:val="000D53FD"/>
    <w:rsid w:val="000D59EB"/>
    <w:rsid w:val="000D74AF"/>
    <w:rsid w:val="000F0386"/>
    <w:rsid w:val="000F0C2A"/>
    <w:rsid w:val="000F0E41"/>
    <w:rsid w:val="00100FE3"/>
    <w:rsid w:val="00102354"/>
    <w:rsid w:val="001140F2"/>
    <w:rsid w:val="00135C90"/>
    <w:rsid w:val="00136CF1"/>
    <w:rsid w:val="00136E9E"/>
    <w:rsid w:val="001421BA"/>
    <w:rsid w:val="00145CFA"/>
    <w:rsid w:val="001523BC"/>
    <w:rsid w:val="00155860"/>
    <w:rsid w:val="00170D52"/>
    <w:rsid w:val="00175EA4"/>
    <w:rsid w:val="00183792"/>
    <w:rsid w:val="00186601"/>
    <w:rsid w:val="00192DEF"/>
    <w:rsid w:val="00195E29"/>
    <w:rsid w:val="001A0CFF"/>
    <w:rsid w:val="001A4847"/>
    <w:rsid w:val="001B34F8"/>
    <w:rsid w:val="001B5438"/>
    <w:rsid w:val="001C35B1"/>
    <w:rsid w:val="001D3BF9"/>
    <w:rsid w:val="001D6363"/>
    <w:rsid w:val="001D6F95"/>
    <w:rsid w:val="001E21EA"/>
    <w:rsid w:val="001E3492"/>
    <w:rsid w:val="001E6105"/>
    <w:rsid w:val="001E7C52"/>
    <w:rsid w:val="001F3A51"/>
    <w:rsid w:val="001F42C9"/>
    <w:rsid w:val="001F47BF"/>
    <w:rsid w:val="001F7714"/>
    <w:rsid w:val="00205E4C"/>
    <w:rsid w:val="0021755F"/>
    <w:rsid w:val="00222CB7"/>
    <w:rsid w:val="00223F20"/>
    <w:rsid w:val="002259A0"/>
    <w:rsid w:val="00230F1B"/>
    <w:rsid w:val="00231084"/>
    <w:rsid w:val="002330F5"/>
    <w:rsid w:val="00253352"/>
    <w:rsid w:val="00267742"/>
    <w:rsid w:val="00272EE3"/>
    <w:rsid w:val="00287867"/>
    <w:rsid w:val="002914BB"/>
    <w:rsid w:val="00294939"/>
    <w:rsid w:val="00295D8D"/>
    <w:rsid w:val="002A23FD"/>
    <w:rsid w:val="002A29B1"/>
    <w:rsid w:val="002B02C2"/>
    <w:rsid w:val="002B3848"/>
    <w:rsid w:val="002B478B"/>
    <w:rsid w:val="002C2269"/>
    <w:rsid w:val="002E7E85"/>
    <w:rsid w:val="002F6D28"/>
    <w:rsid w:val="00300E7F"/>
    <w:rsid w:val="00300EA0"/>
    <w:rsid w:val="0031383B"/>
    <w:rsid w:val="00317E7F"/>
    <w:rsid w:val="00320E44"/>
    <w:rsid w:val="00330994"/>
    <w:rsid w:val="00331108"/>
    <w:rsid w:val="0033571F"/>
    <w:rsid w:val="003429EF"/>
    <w:rsid w:val="00347A05"/>
    <w:rsid w:val="00362694"/>
    <w:rsid w:val="003635B0"/>
    <w:rsid w:val="0037014C"/>
    <w:rsid w:val="00370FB7"/>
    <w:rsid w:val="003718E9"/>
    <w:rsid w:val="003A6C9E"/>
    <w:rsid w:val="003B033F"/>
    <w:rsid w:val="003B0A83"/>
    <w:rsid w:val="003B207D"/>
    <w:rsid w:val="003B6AAE"/>
    <w:rsid w:val="003C1DB4"/>
    <w:rsid w:val="003C27D0"/>
    <w:rsid w:val="003C787C"/>
    <w:rsid w:val="003D12D9"/>
    <w:rsid w:val="003F3840"/>
    <w:rsid w:val="003F75D0"/>
    <w:rsid w:val="004008E9"/>
    <w:rsid w:val="00403C52"/>
    <w:rsid w:val="00411DCD"/>
    <w:rsid w:val="00424A8F"/>
    <w:rsid w:val="00434C0A"/>
    <w:rsid w:val="004351AA"/>
    <w:rsid w:val="004369FA"/>
    <w:rsid w:val="004419B8"/>
    <w:rsid w:val="004559E7"/>
    <w:rsid w:val="00464B6D"/>
    <w:rsid w:val="004661C5"/>
    <w:rsid w:val="004674F3"/>
    <w:rsid w:val="004675ED"/>
    <w:rsid w:val="00475A69"/>
    <w:rsid w:val="004819D8"/>
    <w:rsid w:val="00482961"/>
    <w:rsid w:val="00484C61"/>
    <w:rsid w:val="00485348"/>
    <w:rsid w:val="00496449"/>
    <w:rsid w:val="004A7C9C"/>
    <w:rsid w:val="004B1970"/>
    <w:rsid w:val="004B23A3"/>
    <w:rsid w:val="004C0EA6"/>
    <w:rsid w:val="004C4FF2"/>
    <w:rsid w:val="004D151D"/>
    <w:rsid w:val="004D4345"/>
    <w:rsid w:val="004F0D8F"/>
    <w:rsid w:val="005002D2"/>
    <w:rsid w:val="00502822"/>
    <w:rsid w:val="0050452D"/>
    <w:rsid w:val="00510200"/>
    <w:rsid w:val="0051347C"/>
    <w:rsid w:val="00515D95"/>
    <w:rsid w:val="00520867"/>
    <w:rsid w:val="00523361"/>
    <w:rsid w:val="00530946"/>
    <w:rsid w:val="00530E92"/>
    <w:rsid w:val="005332E1"/>
    <w:rsid w:val="00533337"/>
    <w:rsid w:val="00542DC8"/>
    <w:rsid w:val="005444DD"/>
    <w:rsid w:val="00547BB8"/>
    <w:rsid w:val="00551A68"/>
    <w:rsid w:val="00555A13"/>
    <w:rsid w:val="0055683D"/>
    <w:rsid w:val="005577EA"/>
    <w:rsid w:val="00564732"/>
    <w:rsid w:val="00583511"/>
    <w:rsid w:val="0058368E"/>
    <w:rsid w:val="00592390"/>
    <w:rsid w:val="00594C2A"/>
    <w:rsid w:val="005A17B3"/>
    <w:rsid w:val="005A4DE1"/>
    <w:rsid w:val="005A5B9E"/>
    <w:rsid w:val="005B1983"/>
    <w:rsid w:val="005B23BA"/>
    <w:rsid w:val="005B5EE8"/>
    <w:rsid w:val="005C32B5"/>
    <w:rsid w:val="005C6543"/>
    <w:rsid w:val="005D1355"/>
    <w:rsid w:val="005D1697"/>
    <w:rsid w:val="005D3978"/>
    <w:rsid w:val="005D432E"/>
    <w:rsid w:val="005E3A8D"/>
    <w:rsid w:val="005E7A4F"/>
    <w:rsid w:val="005F4DE0"/>
    <w:rsid w:val="005F7BEB"/>
    <w:rsid w:val="00610EB7"/>
    <w:rsid w:val="00613D7A"/>
    <w:rsid w:val="006146A5"/>
    <w:rsid w:val="00614965"/>
    <w:rsid w:val="006154FA"/>
    <w:rsid w:val="0061675D"/>
    <w:rsid w:val="00617FEB"/>
    <w:rsid w:val="00622285"/>
    <w:rsid w:val="00630897"/>
    <w:rsid w:val="006327A8"/>
    <w:rsid w:val="00633A8D"/>
    <w:rsid w:val="0063701E"/>
    <w:rsid w:val="00637D5C"/>
    <w:rsid w:val="00644879"/>
    <w:rsid w:val="00647767"/>
    <w:rsid w:val="00647DD8"/>
    <w:rsid w:val="00655881"/>
    <w:rsid w:val="006572A0"/>
    <w:rsid w:val="00661044"/>
    <w:rsid w:val="00664BF4"/>
    <w:rsid w:val="006656EA"/>
    <w:rsid w:val="00686451"/>
    <w:rsid w:val="00690C43"/>
    <w:rsid w:val="006963B4"/>
    <w:rsid w:val="0069650A"/>
    <w:rsid w:val="006B1BB0"/>
    <w:rsid w:val="006B2C31"/>
    <w:rsid w:val="006B72BC"/>
    <w:rsid w:val="006C2516"/>
    <w:rsid w:val="006C6B63"/>
    <w:rsid w:val="006D00A9"/>
    <w:rsid w:val="006D039D"/>
    <w:rsid w:val="006D3113"/>
    <w:rsid w:val="006D728A"/>
    <w:rsid w:val="006D7A93"/>
    <w:rsid w:val="006E6075"/>
    <w:rsid w:val="006E6B15"/>
    <w:rsid w:val="006F04A9"/>
    <w:rsid w:val="007037AB"/>
    <w:rsid w:val="0070730C"/>
    <w:rsid w:val="007211F2"/>
    <w:rsid w:val="00725AF7"/>
    <w:rsid w:val="0072601E"/>
    <w:rsid w:val="00727AE0"/>
    <w:rsid w:val="007324AE"/>
    <w:rsid w:val="0073560F"/>
    <w:rsid w:val="007430F6"/>
    <w:rsid w:val="00743D7F"/>
    <w:rsid w:val="00745AD9"/>
    <w:rsid w:val="00752885"/>
    <w:rsid w:val="00761C12"/>
    <w:rsid w:val="00762909"/>
    <w:rsid w:val="0077453C"/>
    <w:rsid w:val="00775A89"/>
    <w:rsid w:val="00777520"/>
    <w:rsid w:val="007A70F2"/>
    <w:rsid w:val="007B2676"/>
    <w:rsid w:val="007B2CD8"/>
    <w:rsid w:val="007B5A3C"/>
    <w:rsid w:val="007B667C"/>
    <w:rsid w:val="007C0BC8"/>
    <w:rsid w:val="007C43BC"/>
    <w:rsid w:val="007D46C1"/>
    <w:rsid w:val="007E1558"/>
    <w:rsid w:val="007E71B8"/>
    <w:rsid w:val="007F437E"/>
    <w:rsid w:val="007F6110"/>
    <w:rsid w:val="008057A5"/>
    <w:rsid w:val="00815C4F"/>
    <w:rsid w:val="00834938"/>
    <w:rsid w:val="00834F61"/>
    <w:rsid w:val="008370BE"/>
    <w:rsid w:val="0084148D"/>
    <w:rsid w:val="008448BB"/>
    <w:rsid w:val="00853C84"/>
    <w:rsid w:val="00854957"/>
    <w:rsid w:val="00856B87"/>
    <w:rsid w:val="0087148B"/>
    <w:rsid w:val="008736B6"/>
    <w:rsid w:val="008803ED"/>
    <w:rsid w:val="0088432B"/>
    <w:rsid w:val="00884540"/>
    <w:rsid w:val="00884997"/>
    <w:rsid w:val="00887EFE"/>
    <w:rsid w:val="008A23FB"/>
    <w:rsid w:val="008B0FC5"/>
    <w:rsid w:val="008B56AD"/>
    <w:rsid w:val="008D64B2"/>
    <w:rsid w:val="008F0E5C"/>
    <w:rsid w:val="008F4B9E"/>
    <w:rsid w:val="0090474F"/>
    <w:rsid w:val="00914A68"/>
    <w:rsid w:val="00914C04"/>
    <w:rsid w:val="00915303"/>
    <w:rsid w:val="009153C1"/>
    <w:rsid w:val="00915E67"/>
    <w:rsid w:val="00926C3D"/>
    <w:rsid w:val="009329EB"/>
    <w:rsid w:val="00940BEA"/>
    <w:rsid w:val="00941C8D"/>
    <w:rsid w:val="009549F8"/>
    <w:rsid w:val="00963054"/>
    <w:rsid w:val="00970C5F"/>
    <w:rsid w:val="00977952"/>
    <w:rsid w:val="0099178B"/>
    <w:rsid w:val="0099357C"/>
    <w:rsid w:val="00996FBE"/>
    <w:rsid w:val="009A1C25"/>
    <w:rsid w:val="009A4226"/>
    <w:rsid w:val="009B0EC0"/>
    <w:rsid w:val="009C2DA4"/>
    <w:rsid w:val="009D3D16"/>
    <w:rsid w:val="009D6E28"/>
    <w:rsid w:val="009E4FC6"/>
    <w:rsid w:val="009E5DB7"/>
    <w:rsid w:val="009F4CFD"/>
    <w:rsid w:val="009F57D5"/>
    <w:rsid w:val="00A01F53"/>
    <w:rsid w:val="00A0230F"/>
    <w:rsid w:val="00A0659C"/>
    <w:rsid w:val="00A07FDE"/>
    <w:rsid w:val="00A10FFF"/>
    <w:rsid w:val="00A2308B"/>
    <w:rsid w:val="00A350C8"/>
    <w:rsid w:val="00A37437"/>
    <w:rsid w:val="00A407E1"/>
    <w:rsid w:val="00A42938"/>
    <w:rsid w:val="00A4308E"/>
    <w:rsid w:val="00A457C6"/>
    <w:rsid w:val="00A5159B"/>
    <w:rsid w:val="00A675AF"/>
    <w:rsid w:val="00A74BE4"/>
    <w:rsid w:val="00A77CE8"/>
    <w:rsid w:val="00A813D4"/>
    <w:rsid w:val="00A921F5"/>
    <w:rsid w:val="00A92E68"/>
    <w:rsid w:val="00AA22BB"/>
    <w:rsid w:val="00AA3BF6"/>
    <w:rsid w:val="00AB24AA"/>
    <w:rsid w:val="00AC0056"/>
    <w:rsid w:val="00AC1798"/>
    <w:rsid w:val="00AC1B3A"/>
    <w:rsid w:val="00AC366C"/>
    <w:rsid w:val="00AC604D"/>
    <w:rsid w:val="00AD0F57"/>
    <w:rsid w:val="00AD599F"/>
    <w:rsid w:val="00AD5D43"/>
    <w:rsid w:val="00AF0A77"/>
    <w:rsid w:val="00AF6021"/>
    <w:rsid w:val="00B02A7F"/>
    <w:rsid w:val="00B041E6"/>
    <w:rsid w:val="00B16E9D"/>
    <w:rsid w:val="00B220E2"/>
    <w:rsid w:val="00B22ABE"/>
    <w:rsid w:val="00B26F10"/>
    <w:rsid w:val="00B302D1"/>
    <w:rsid w:val="00B3333C"/>
    <w:rsid w:val="00B35117"/>
    <w:rsid w:val="00B43905"/>
    <w:rsid w:val="00B65841"/>
    <w:rsid w:val="00B668F0"/>
    <w:rsid w:val="00B73C7D"/>
    <w:rsid w:val="00B76B00"/>
    <w:rsid w:val="00B809E4"/>
    <w:rsid w:val="00B9028C"/>
    <w:rsid w:val="00B93AE8"/>
    <w:rsid w:val="00B96724"/>
    <w:rsid w:val="00BA3752"/>
    <w:rsid w:val="00BA3857"/>
    <w:rsid w:val="00BA4160"/>
    <w:rsid w:val="00BA58B1"/>
    <w:rsid w:val="00BB082F"/>
    <w:rsid w:val="00BB1F2D"/>
    <w:rsid w:val="00BB679D"/>
    <w:rsid w:val="00BC0801"/>
    <w:rsid w:val="00BD65F2"/>
    <w:rsid w:val="00C2349F"/>
    <w:rsid w:val="00C30A0A"/>
    <w:rsid w:val="00C33F9F"/>
    <w:rsid w:val="00C36033"/>
    <w:rsid w:val="00C53309"/>
    <w:rsid w:val="00C554C3"/>
    <w:rsid w:val="00C6008C"/>
    <w:rsid w:val="00C656A8"/>
    <w:rsid w:val="00C71E96"/>
    <w:rsid w:val="00C72E98"/>
    <w:rsid w:val="00C73FF9"/>
    <w:rsid w:val="00C76577"/>
    <w:rsid w:val="00C83DE7"/>
    <w:rsid w:val="00C904A2"/>
    <w:rsid w:val="00C90899"/>
    <w:rsid w:val="00CC2FBC"/>
    <w:rsid w:val="00CC7882"/>
    <w:rsid w:val="00CD1A70"/>
    <w:rsid w:val="00CD1FFC"/>
    <w:rsid w:val="00CD3FD9"/>
    <w:rsid w:val="00CF08DD"/>
    <w:rsid w:val="00CF0E53"/>
    <w:rsid w:val="00CF1AC7"/>
    <w:rsid w:val="00D10D66"/>
    <w:rsid w:val="00D136FF"/>
    <w:rsid w:val="00D16406"/>
    <w:rsid w:val="00D17CBE"/>
    <w:rsid w:val="00D2538C"/>
    <w:rsid w:val="00D337C6"/>
    <w:rsid w:val="00D45779"/>
    <w:rsid w:val="00D45796"/>
    <w:rsid w:val="00D465F4"/>
    <w:rsid w:val="00D46742"/>
    <w:rsid w:val="00D57336"/>
    <w:rsid w:val="00D60070"/>
    <w:rsid w:val="00D60F98"/>
    <w:rsid w:val="00D63A87"/>
    <w:rsid w:val="00D77E74"/>
    <w:rsid w:val="00D872E4"/>
    <w:rsid w:val="00D97633"/>
    <w:rsid w:val="00DA2C7B"/>
    <w:rsid w:val="00DB42A6"/>
    <w:rsid w:val="00DB56C0"/>
    <w:rsid w:val="00DC2D19"/>
    <w:rsid w:val="00DC44FB"/>
    <w:rsid w:val="00DC4DA1"/>
    <w:rsid w:val="00DE29CD"/>
    <w:rsid w:val="00DE4A39"/>
    <w:rsid w:val="00DF6256"/>
    <w:rsid w:val="00E0573B"/>
    <w:rsid w:val="00E12613"/>
    <w:rsid w:val="00E16229"/>
    <w:rsid w:val="00E17EEE"/>
    <w:rsid w:val="00E21722"/>
    <w:rsid w:val="00E24E85"/>
    <w:rsid w:val="00E2667A"/>
    <w:rsid w:val="00E2671A"/>
    <w:rsid w:val="00E27D2D"/>
    <w:rsid w:val="00E31C69"/>
    <w:rsid w:val="00E33007"/>
    <w:rsid w:val="00E412F9"/>
    <w:rsid w:val="00E46707"/>
    <w:rsid w:val="00E468D9"/>
    <w:rsid w:val="00E50A35"/>
    <w:rsid w:val="00E51D0D"/>
    <w:rsid w:val="00E52C26"/>
    <w:rsid w:val="00E54FBF"/>
    <w:rsid w:val="00E571F6"/>
    <w:rsid w:val="00E668E1"/>
    <w:rsid w:val="00E72673"/>
    <w:rsid w:val="00E74A38"/>
    <w:rsid w:val="00E807C2"/>
    <w:rsid w:val="00E81405"/>
    <w:rsid w:val="00E84D0E"/>
    <w:rsid w:val="00E914E2"/>
    <w:rsid w:val="00E92FD6"/>
    <w:rsid w:val="00E9499D"/>
    <w:rsid w:val="00E96273"/>
    <w:rsid w:val="00EA198E"/>
    <w:rsid w:val="00EB5A80"/>
    <w:rsid w:val="00EC4437"/>
    <w:rsid w:val="00EC4F51"/>
    <w:rsid w:val="00ED16CC"/>
    <w:rsid w:val="00ED41D0"/>
    <w:rsid w:val="00EE5098"/>
    <w:rsid w:val="00EE763D"/>
    <w:rsid w:val="00F04123"/>
    <w:rsid w:val="00F103F4"/>
    <w:rsid w:val="00F10C0F"/>
    <w:rsid w:val="00F12877"/>
    <w:rsid w:val="00F3389A"/>
    <w:rsid w:val="00F3711B"/>
    <w:rsid w:val="00F41BB4"/>
    <w:rsid w:val="00F435FB"/>
    <w:rsid w:val="00F45432"/>
    <w:rsid w:val="00F476B8"/>
    <w:rsid w:val="00F60881"/>
    <w:rsid w:val="00F63E12"/>
    <w:rsid w:val="00F70ACA"/>
    <w:rsid w:val="00F740F7"/>
    <w:rsid w:val="00F74382"/>
    <w:rsid w:val="00F77A64"/>
    <w:rsid w:val="00F86D0D"/>
    <w:rsid w:val="00F9666B"/>
    <w:rsid w:val="00FA2B67"/>
    <w:rsid w:val="00FB070A"/>
    <w:rsid w:val="00FB5A07"/>
    <w:rsid w:val="00FB7839"/>
    <w:rsid w:val="00FD3B59"/>
    <w:rsid w:val="00FD43D5"/>
    <w:rsid w:val="00FD5834"/>
    <w:rsid w:val="00FE2102"/>
    <w:rsid w:val="00FE217F"/>
    <w:rsid w:val="00FE492D"/>
    <w:rsid w:val="00FE500C"/>
    <w:rsid w:val="00FF4CB6"/>
    <w:rsid w:val="00FF5818"/>
    <w:rsid w:val="00FF79B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4:docId w14:val="20AA9B2F"/>
  <w15:docId w15:val="{89DFAC65-DF32-44B2-A8C0-15F64F93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27D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E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sxhn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dsxhn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82C9-F632-45A3-8D27-EFC91F37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146</cp:revision>
  <cp:lastPrinted>2024-04-09T03:29:00Z</cp:lastPrinted>
  <dcterms:created xsi:type="dcterms:W3CDTF">2019-03-07T02:19:00Z</dcterms:created>
  <dcterms:modified xsi:type="dcterms:W3CDTF">2024-07-24T08:13:00Z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f9434d9b57adec8174f0884f3088b4ae7b363e6b55bb0fcbf8da4686e3a4110c</vt:lpwstr>
  </property>
</Properties>
</file>